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263" w:rsidRPr="007A2263" w:rsidRDefault="007A2263" w:rsidP="007A2263">
      <w:pPr>
        <w:spacing w:after="0" w:line="240" w:lineRule="auto"/>
        <w:jc w:val="right"/>
        <w:rPr>
          <w:rFonts w:eastAsia="Times New Roman"/>
          <w:i/>
          <w:lang w:eastAsia="pl-PL"/>
        </w:rPr>
      </w:pPr>
      <w:r w:rsidRPr="007A2263">
        <w:rPr>
          <w:rFonts w:eastAsia="Times New Roman"/>
          <w:i/>
          <w:lang w:eastAsia="pl-PL"/>
        </w:rPr>
        <w:t>Załącznik nr 7 do SIWZ</w:t>
      </w:r>
    </w:p>
    <w:p w:rsidR="007A2263" w:rsidRPr="007A2263" w:rsidRDefault="007A2263" w:rsidP="007A2263">
      <w:pPr>
        <w:spacing w:after="0" w:line="100" w:lineRule="atLeast"/>
        <w:jc w:val="center"/>
        <w:rPr>
          <w:rFonts w:eastAsia="Times New Roman"/>
          <w:b/>
          <w:bCs/>
          <w:lang w:eastAsia="ar-SA"/>
        </w:rPr>
      </w:pPr>
      <w:r w:rsidRPr="007A2263">
        <w:rPr>
          <w:rFonts w:eastAsia="Times New Roman"/>
          <w:lang w:eastAsia="ar-SA"/>
        </w:rPr>
        <w:t>WZÓR</w:t>
      </w:r>
    </w:p>
    <w:p w:rsidR="007A2263" w:rsidRPr="007A2263" w:rsidRDefault="007A2263" w:rsidP="007A2263">
      <w:pPr>
        <w:keepNext/>
        <w:numPr>
          <w:ilvl w:val="0"/>
          <w:numId w:val="4"/>
        </w:numPr>
        <w:tabs>
          <w:tab w:val="left" w:pos="0"/>
        </w:tabs>
        <w:suppressAutoHyphens/>
        <w:spacing w:after="0" w:line="100" w:lineRule="atLeast"/>
        <w:jc w:val="center"/>
        <w:outlineLvl w:val="0"/>
        <w:rPr>
          <w:rFonts w:eastAsia="Times New Roman"/>
          <w:b/>
          <w:bCs/>
          <w:lang w:eastAsia="ar-SA"/>
        </w:rPr>
      </w:pPr>
    </w:p>
    <w:p w:rsidR="007A2263" w:rsidRPr="007A2263" w:rsidRDefault="007A2263" w:rsidP="007A2263">
      <w:pPr>
        <w:keepNext/>
        <w:numPr>
          <w:ilvl w:val="0"/>
          <w:numId w:val="4"/>
        </w:numPr>
        <w:tabs>
          <w:tab w:val="left" w:pos="0"/>
        </w:tabs>
        <w:suppressAutoHyphens/>
        <w:spacing w:after="0" w:line="100" w:lineRule="atLeast"/>
        <w:jc w:val="center"/>
        <w:outlineLvl w:val="0"/>
        <w:rPr>
          <w:rFonts w:eastAsia="Times New Roman"/>
          <w:b/>
          <w:bCs/>
          <w:lang w:eastAsia="ar-SA"/>
        </w:rPr>
      </w:pPr>
      <w:r w:rsidRPr="007A2263">
        <w:rPr>
          <w:rFonts w:eastAsia="Times New Roman"/>
          <w:b/>
          <w:bCs/>
          <w:lang w:eastAsia="ar-SA"/>
        </w:rPr>
        <w:t>Umowa    n</w:t>
      </w:r>
      <w:r w:rsidR="007F39A0">
        <w:rPr>
          <w:rFonts w:eastAsia="Times New Roman"/>
          <w:b/>
          <w:bCs/>
          <w:lang w:eastAsia="ar-SA"/>
        </w:rPr>
        <w:t>r  SM-3420/................/2019</w:t>
      </w:r>
    </w:p>
    <w:p w:rsidR="007A2263" w:rsidRPr="007A2263" w:rsidRDefault="007A2263" w:rsidP="007A2263">
      <w:pPr>
        <w:spacing w:after="0" w:line="100" w:lineRule="atLeast"/>
        <w:jc w:val="center"/>
        <w:rPr>
          <w:rFonts w:eastAsia="Times New Roman"/>
          <w:lang w:eastAsia="ar-SA"/>
        </w:rPr>
      </w:pPr>
    </w:p>
    <w:p w:rsidR="007A2263" w:rsidRPr="007A2263" w:rsidRDefault="007A2263" w:rsidP="007A2263">
      <w:pPr>
        <w:spacing w:after="0" w:line="100" w:lineRule="atLeast"/>
        <w:rPr>
          <w:rFonts w:eastAsia="Times New Roman"/>
          <w:lang w:eastAsia="pl-PL"/>
        </w:rPr>
      </w:pPr>
    </w:p>
    <w:p w:rsidR="007A2263" w:rsidRPr="007A2263" w:rsidRDefault="007A2263" w:rsidP="007A2263">
      <w:pPr>
        <w:spacing w:after="0" w:line="100" w:lineRule="atLeast"/>
        <w:rPr>
          <w:rFonts w:eastAsia="Times New Roman"/>
          <w:lang w:eastAsia="pl-PL"/>
        </w:rPr>
      </w:pPr>
      <w:r w:rsidRPr="007A2263">
        <w:rPr>
          <w:rFonts w:eastAsia="Times New Roman"/>
          <w:lang w:eastAsia="pl-PL"/>
        </w:rPr>
        <w:t xml:space="preserve">Zawarta w dniu </w:t>
      </w:r>
      <w:r w:rsidR="007F39A0">
        <w:rPr>
          <w:rFonts w:eastAsia="Times New Roman"/>
          <w:lang w:eastAsia="pl-PL"/>
        </w:rPr>
        <w:t>............................2019</w:t>
      </w:r>
      <w:r w:rsidRPr="007A2263">
        <w:rPr>
          <w:rFonts w:eastAsia="Times New Roman"/>
          <w:lang w:eastAsia="pl-PL"/>
        </w:rPr>
        <w:t>r. w Bielsku - Białej pomiędzy:</w:t>
      </w:r>
    </w:p>
    <w:p w:rsidR="007A2263" w:rsidRPr="007A2263" w:rsidRDefault="007A2263" w:rsidP="007A2263">
      <w:pPr>
        <w:spacing w:after="0" w:line="100" w:lineRule="atLeast"/>
        <w:rPr>
          <w:rFonts w:eastAsia="Times New Roman"/>
          <w:b/>
          <w:lang w:eastAsia="ar-SA"/>
        </w:rPr>
      </w:pPr>
    </w:p>
    <w:p w:rsidR="007A2263" w:rsidRPr="007A2263" w:rsidRDefault="007A2263" w:rsidP="007A2263">
      <w:pPr>
        <w:keepNext/>
        <w:numPr>
          <w:ilvl w:val="1"/>
          <w:numId w:val="4"/>
        </w:numPr>
        <w:tabs>
          <w:tab w:val="left" w:pos="0"/>
        </w:tabs>
        <w:suppressAutoHyphens/>
        <w:spacing w:after="0" w:line="100" w:lineRule="atLeast"/>
        <w:outlineLvl w:val="1"/>
        <w:rPr>
          <w:rFonts w:eastAsia="Times New Roman"/>
          <w:b/>
          <w:bCs/>
          <w:lang w:eastAsia="ar-SA"/>
        </w:rPr>
      </w:pPr>
      <w:r w:rsidRPr="007A2263">
        <w:rPr>
          <w:rFonts w:eastAsia="Times New Roman"/>
          <w:b/>
          <w:bCs/>
          <w:lang w:eastAsia="ar-SA"/>
        </w:rPr>
        <w:t>Miasto Bielsko - Biała – Straż Miejska w Bielsku - Białej</w:t>
      </w:r>
    </w:p>
    <w:p w:rsidR="007A2263" w:rsidRPr="007A2263" w:rsidRDefault="007A2263" w:rsidP="007A2263">
      <w:pPr>
        <w:keepNext/>
        <w:numPr>
          <w:ilvl w:val="1"/>
          <w:numId w:val="4"/>
        </w:numPr>
        <w:tabs>
          <w:tab w:val="left" w:pos="0"/>
        </w:tabs>
        <w:suppressAutoHyphens/>
        <w:spacing w:after="0" w:line="100" w:lineRule="atLeast"/>
        <w:outlineLvl w:val="1"/>
        <w:rPr>
          <w:rFonts w:eastAsia="Times New Roman"/>
          <w:b/>
          <w:bCs/>
          <w:lang w:eastAsia="ar-SA"/>
        </w:rPr>
      </w:pPr>
      <w:r w:rsidRPr="007A2263">
        <w:rPr>
          <w:rFonts w:eastAsia="Times New Roman"/>
          <w:b/>
          <w:bCs/>
          <w:lang w:eastAsia="ar-SA"/>
        </w:rPr>
        <w:t>43-300 Bielsko - Biała  ul. Hugona Kołłątaja 10</w:t>
      </w:r>
    </w:p>
    <w:p w:rsidR="007A2263" w:rsidRPr="007A2263" w:rsidRDefault="007A2263" w:rsidP="007A2263">
      <w:pPr>
        <w:spacing w:after="0" w:line="100" w:lineRule="atLeast"/>
        <w:rPr>
          <w:rFonts w:eastAsia="Times New Roman"/>
          <w:b/>
          <w:lang w:eastAsia="ar-SA"/>
        </w:rPr>
      </w:pPr>
      <w:r w:rsidRPr="007A2263">
        <w:rPr>
          <w:rFonts w:eastAsia="Times New Roman"/>
          <w:b/>
          <w:lang w:eastAsia="ar-SA"/>
        </w:rPr>
        <w:t>NIP: 9372686990</w:t>
      </w:r>
    </w:p>
    <w:p w:rsidR="007A2263" w:rsidRPr="007A2263" w:rsidRDefault="007A2263" w:rsidP="007A2263">
      <w:pPr>
        <w:spacing w:after="0" w:line="100" w:lineRule="atLeast"/>
        <w:rPr>
          <w:rFonts w:eastAsia="Times New Roman"/>
          <w:lang w:eastAsia="pl-PL"/>
        </w:rPr>
      </w:pPr>
      <w:r w:rsidRPr="007A2263">
        <w:rPr>
          <w:rFonts w:eastAsia="Times New Roman"/>
          <w:lang w:eastAsia="pl-PL"/>
        </w:rPr>
        <w:t xml:space="preserve">reprezentowaną przez Komendanta Straży Miejskiej- mgr Grzegorza Gładysza </w:t>
      </w:r>
    </w:p>
    <w:p w:rsidR="007A2263" w:rsidRPr="007A2263" w:rsidRDefault="007A2263" w:rsidP="007A2263">
      <w:pPr>
        <w:spacing w:after="0" w:line="100" w:lineRule="atLeast"/>
        <w:ind w:left="360"/>
        <w:rPr>
          <w:rFonts w:eastAsia="Times New Roman"/>
          <w:lang w:eastAsia="ar-SA"/>
        </w:rPr>
      </w:pPr>
      <w:r w:rsidRPr="007A2263">
        <w:rPr>
          <w:rFonts w:eastAsia="Times New Roman"/>
          <w:lang w:eastAsia="ar-SA"/>
        </w:rPr>
        <w:t xml:space="preserve"> </w:t>
      </w:r>
    </w:p>
    <w:p w:rsidR="007A2263" w:rsidRPr="007A2263" w:rsidRDefault="007A2263" w:rsidP="007A2263">
      <w:pPr>
        <w:spacing w:after="0" w:line="100" w:lineRule="atLeast"/>
        <w:rPr>
          <w:rFonts w:eastAsia="Times New Roman"/>
          <w:b/>
          <w:bCs/>
          <w:lang w:eastAsia="pl-PL"/>
        </w:rPr>
      </w:pPr>
      <w:r w:rsidRPr="007A2263">
        <w:rPr>
          <w:rFonts w:eastAsia="Times New Roman"/>
          <w:lang w:eastAsia="pl-PL"/>
        </w:rPr>
        <w:t xml:space="preserve">zwaną dalej </w:t>
      </w:r>
      <w:r w:rsidRPr="007A2263">
        <w:rPr>
          <w:rFonts w:eastAsia="Times New Roman"/>
          <w:b/>
          <w:bCs/>
          <w:lang w:eastAsia="pl-PL"/>
        </w:rPr>
        <w:t>Zamawiającym,</w:t>
      </w:r>
    </w:p>
    <w:p w:rsidR="007A2263" w:rsidRPr="007A2263" w:rsidRDefault="007A2263" w:rsidP="007A2263">
      <w:pPr>
        <w:spacing w:after="0" w:line="100" w:lineRule="atLeast"/>
        <w:ind w:left="360"/>
        <w:rPr>
          <w:rFonts w:eastAsia="Times New Roman"/>
          <w:lang w:eastAsia="ar-SA"/>
        </w:rPr>
      </w:pPr>
    </w:p>
    <w:p w:rsidR="007A2263" w:rsidRPr="007A2263" w:rsidRDefault="007A2263" w:rsidP="007A2263">
      <w:pPr>
        <w:spacing w:after="0" w:line="100" w:lineRule="atLeast"/>
        <w:rPr>
          <w:rFonts w:eastAsia="Times New Roman"/>
          <w:lang w:eastAsia="ar-SA"/>
        </w:rPr>
      </w:pPr>
      <w:r w:rsidRPr="007A2263">
        <w:rPr>
          <w:rFonts w:eastAsia="Times New Roman"/>
          <w:lang w:eastAsia="ar-SA"/>
        </w:rPr>
        <w:t xml:space="preserve">a:  </w:t>
      </w:r>
    </w:p>
    <w:p w:rsidR="007A2263" w:rsidRPr="007A2263" w:rsidRDefault="007A2263" w:rsidP="007A2263">
      <w:pPr>
        <w:spacing w:after="0" w:line="100" w:lineRule="atLeast"/>
        <w:rPr>
          <w:rFonts w:eastAsia="Times New Roman"/>
          <w:lang w:eastAsia="ar-SA"/>
        </w:rPr>
      </w:pPr>
      <w:r w:rsidRPr="007A2263">
        <w:rPr>
          <w:rFonts w:eastAsia="Times New Roman"/>
          <w:lang w:eastAsia="ar-SA"/>
        </w:rPr>
        <w:t>................................................</w:t>
      </w:r>
    </w:p>
    <w:p w:rsidR="007A2263" w:rsidRPr="007A2263" w:rsidRDefault="007A2263" w:rsidP="007A2263">
      <w:pPr>
        <w:spacing w:after="0" w:line="100" w:lineRule="atLeast"/>
        <w:rPr>
          <w:rFonts w:eastAsia="Times New Roman"/>
          <w:lang w:eastAsia="ar-SA"/>
        </w:rPr>
      </w:pPr>
      <w:r w:rsidRPr="007A2263">
        <w:rPr>
          <w:rFonts w:eastAsia="Times New Roman"/>
          <w:lang w:eastAsia="ar-SA"/>
        </w:rPr>
        <w:t>................................................</w:t>
      </w:r>
    </w:p>
    <w:p w:rsidR="007A2263" w:rsidRPr="007A2263" w:rsidRDefault="007A2263" w:rsidP="007A2263">
      <w:pPr>
        <w:spacing w:after="0" w:line="100" w:lineRule="atLeast"/>
        <w:rPr>
          <w:rFonts w:eastAsia="Times New Roman"/>
          <w:lang w:eastAsia="ar-SA"/>
        </w:rPr>
      </w:pPr>
      <w:r w:rsidRPr="007A2263">
        <w:rPr>
          <w:rFonts w:eastAsia="Times New Roman"/>
          <w:lang w:eastAsia="ar-SA"/>
        </w:rPr>
        <w:t>NIP:........................................</w:t>
      </w:r>
    </w:p>
    <w:p w:rsidR="007A2263" w:rsidRPr="007A2263" w:rsidRDefault="007A2263" w:rsidP="007A2263">
      <w:pPr>
        <w:spacing w:after="0" w:line="100" w:lineRule="atLeast"/>
        <w:rPr>
          <w:rFonts w:eastAsia="Times New Roman"/>
          <w:lang w:eastAsia="ar-SA"/>
        </w:rPr>
      </w:pPr>
      <w:r w:rsidRPr="007A2263">
        <w:rPr>
          <w:rFonts w:eastAsia="Times New Roman"/>
          <w:lang w:eastAsia="ar-SA"/>
        </w:rPr>
        <w:t>REGON:.................................</w:t>
      </w:r>
    </w:p>
    <w:p w:rsidR="007A2263" w:rsidRPr="007A2263" w:rsidRDefault="007A2263" w:rsidP="007A2263">
      <w:pPr>
        <w:spacing w:after="120" w:line="240" w:lineRule="auto"/>
        <w:jc w:val="both"/>
        <w:rPr>
          <w:rFonts w:eastAsia="Times New Roman"/>
          <w:bCs/>
          <w:lang w:eastAsia="pl-PL"/>
        </w:rPr>
      </w:pPr>
      <w:r w:rsidRPr="007A2263">
        <w:rPr>
          <w:rFonts w:eastAsia="Times New Roman"/>
          <w:bCs/>
          <w:lang w:eastAsia="pl-PL"/>
        </w:rPr>
        <w:t xml:space="preserve">wpisanym do Centralnej Ewidencji i Informacji o Działalności Gospodarczej / Rejestru Przedsiębiorców Krajowego Rejestru Sądowego prowadzonego przez Wydział Gospodarczy Krajowego Rejestru Sądowego ………………………… pod numerem  </w:t>
      </w:r>
      <w:r w:rsidRPr="007A2263">
        <w:rPr>
          <w:rFonts w:eastAsia="Times New Roman"/>
          <w:lang w:eastAsia="pl-PL"/>
        </w:rPr>
        <w:t xml:space="preserve">KRS  </w:t>
      </w:r>
      <w:r w:rsidRPr="007A2263">
        <w:rPr>
          <w:rFonts w:eastAsia="Times New Roman"/>
          <w:spacing w:val="40"/>
          <w:lang w:eastAsia="pl-PL"/>
        </w:rPr>
        <w:t>…………….</w:t>
      </w:r>
      <w:r w:rsidRPr="007A2263">
        <w:rPr>
          <w:rFonts w:eastAsia="Times New Roman"/>
          <w:bCs/>
          <w:spacing w:val="40"/>
          <w:lang w:eastAsia="pl-PL"/>
        </w:rPr>
        <w:t xml:space="preserve"> </w:t>
      </w:r>
    </w:p>
    <w:p w:rsidR="007A2263" w:rsidRPr="007A2263" w:rsidRDefault="007A2263" w:rsidP="007A2263">
      <w:pPr>
        <w:spacing w:after="120" w:line="240" w:lineRule="auto"/>
        <w:rPr>
          <w:rFonts w:eastAsia="Times New Roman"/>
          <w:bCs/>
          <w:lang w:eastAsia="pl-PL"/>
        </w:rPr>
      </w:pPr>
      <w:r w:rsidRPr="007A2263">
        <w:rPr>
          <w:rFonts w:eastAsia="Times New Roman"/>
          <w:bCs/>
          <w:lang w:eastAsia="pl-PL"/>
        </w:rPr>
        <w:t xml:space="preserve">reprezentowanym przez: </w:t>
      </w:r>
    </w:p>
    <w:p w:rsidR="007A2263" w:rsidRPr="007A2263" w:rsidRDefault="007A2263" w:rsidP="007A2263">
      <w:pPr>
        <w:spacing w:after="0" w:line="240" w:lineRule="auto"/>
        <w:rPr>
          <w:rFonts w:eastAsia="Times New Roman"/>
          <w:bCs/>
          <w:lang w:eastAsia="pl-PL"/>
        </w:rPr>
      </w:pPr>
      <w:r w:rsidRPr="007A2263">
        <w:rPr>
          <w:rFonts w:eastAsia="Times New Roman"/>
          <w:bCs/>
          <w:lang w:eastAsia="pl-PL"/>
        </w:rPr>
        <w:t>………………………………………………………………………………………………….</w:t>
      </w:r>
    </w:p>
    <w:p w:rsidR="007A2263" w:rsidRPr="007A2263" w:rsidRDefault="007A2263" w:rsidP="007A2263">
      <w:pPr>
        <w:spacing w:after="120" w:line="240" w:lineRule="auto"/>
        <w:ind w:firstLine="708"/>
        <w:jc w:val="both"/>
        <w:rPr>
          <w:rFonts w:eastAsia="Times New Roman"/>
          <w:bCs/>
          <w:lang w:eastAsia="pl-PL"/>
        </w:rPr>
      </w:pPr>
      <w:r w:rsidRPr="007A2263">
        <w:rPr>
          <w:rFonts w:eastAsia="Times New Roman"/>
          <w:bCs/>
          <w:lang w:eastAsia="pl-PL"/>
        </w:rPr>
        <w:tab/>
      </w:r>
    </w:p>
    <w:p w:rsidR="007A2263" w:rsidRPr="007A2263" w:rsidRDefault="007A2263" w:rsidP="007A2263">
      <w:pPr>
        <w:spacing w:after="0" w:line="240" w:lineRule="auto"/>
        <w:rPr>
          <w:rFonts w:eastAsia="Times New Roman"/>
          <w:b/>
          <w:bCs/>
          <w:lang w:eastAsia="pl-PL"/>
        </w:rPr>
      </w:pPr>
      <w:r w:rsidRPr="007A2263">
        <w:rPr>
          <w:rFonts w:eastAsia="Times New Roman"/>
          <w:lang w:eastAsia="pl-PL"/>
        </w:rPr>
        <w:t xml:space="preserve">zwanym w dalej </w:t>
      </w:r>
      <w:r w:rsidRPr="007A2263">
        <w:rPr>
          <w:rFonts w:eastAsia="Times New Roman"/>
          <w:b/>
          <w:bCs/>
          <w:lang w:eastAsia="pl-PL"/>
        </w:rPr>
        <w:t>Wykonawcą.</w:t>
      </w:r>
    </w:p>
    <w:p w:rsidR="007A2263" w:rsidRPr="007A2263" w:rsidRDefault="007A2263" w:rsidP="007A2263">
      <w:pPr>
        <w:spacing w:after="0" w:line="240" w:lineRule="auto"/>
        <w:rPr>
          <w:rFonts w:eastAsia="Times New Roman"/>
          <w:bCs/>
          <w:lang w:eastAsia="pl-PL"/>
        </w:rPr>
      </w:pPr>
    </w:p>
    <w:p w:rsidR="007A2263" w:rsidRPr="007A2263" w:rsidRDefault="007A2263" w:rsidP="007A2263">
      <w:pPr>
        <w:spacing w:after="0" w:line="100" w:lineRule="atLeast"/>
        <w:jc w:val="both"/>
        <w:rPr>
          <w:rFonts w:eastAsia="Times New Roman"/>
          <w:lang w:eastAsia="ar-SA"/>
        </w:rPr>
      </w:pPr>
      <w:r w:rsidRPr="007A2263">
        <w:rPr>
          <w:rFonts w:eastAsia="Times New Roman"/>
          <w:lang w:eastAsia="ar-SA"/>
        </w:rPr>
        <w:t>Umowa zostaje zawarta w wyniku rozstrzygnięcia przet</w:t>
      </w:r>
      <w:r w:rsidR="007F39A0">
        <w:rPr>
          <w:rFonts w:eastAsia="Times New Roman"/>
          <w:lang w:eastAsia="ar-SA"/>
        </w:rPr>
        <w:t xml:space="preserve">argu nieograniczonego </w:t>
      </w:r>
      <w:r w:rsidR="007F39A0">
        <w:rPr>
          <w:rFonts w:eastAsia="Times New Roman"/>
          <w:lang w:eastAsia="ar-SA"/>
        </w:rPr>
        <w:br/>
        <w:t>Nr 3400/2/ZP/2019</w:t>
      </w:r>
      <w:r w:rsidRPr="007A2263">
        <w:rPr>
          <w:rFonts w:eastAsia="Times New Roman"/>
          <w:lang w:eastAsia="ar-SA"/>
        </w:rPr>
        <w:t xml:space="preserve"> przeprowadzonego zgodnie z zasadami ustalonymi ustawą z dnia </w:t>
      </w:r>
      <w:r w:rsidRPr="007A2263">
        <w:rPr>
          <w:rFonts w:eastAsia="Times New Roman"/>
          <w:lang w:eastAsia="ar-SA"/>
        </w:rPr>
        <w:br/>
        <w:t>29 stycznia 2004r.- Prawo zamówień publi</w:t>
      </w:r>
      <w:r w:rsidR="001D2BE1">
        <w:rPr>
          <w:rFonts w:eastAsia="Times New Roman"/>
          <w:lang w:eastAsia="ar-SA"/>
        </w:rPr>
        <w:t>cznych (tekst jednolity Dz. U.</w:t>
      </w:r>
      <w:r w:rsidRPr="007A2263">
        <w:rPr>
          <w:rFonts w:eastAsia="Times New Roman"/>
          <w:lang w:eastAsia="ar-SA"/>
        </w:rPr>
        <w:t xml:space="preserve"> </w:t>
      </w:r>
      <w:r w:rsidR="007F39A0">
        <w:rPr>
          <w:rFonts w:eastAsia="Times New Roman"/>
          <w:bCs/>
          <w:iCs/>
          <w:lang w:eastAsia="pl-PL"/>
        </w:rPr>
        <w:t>2018.1986</w:t>
      </w:r>
      <w:r w:rsidR="001E5745">
        <w:rPr>
          <w:rFonts w:eastAsia="Times New Roman"/>
          <w:bCs/>
          <w:iCs/>
          <w:lang w:eastAsia="pl-PL"/>
        </w:rPr>
        <w:t xml:space="preserve"> z </w:t>
      </w:r>
      <w:proofErr w:type="spellStart"/>
      <w:r w:rsidR="001E5745">
        <w:rPr>
          <w:rFonts w:eastAsia="Times New Roman"/>
          <w:bCs/>
          <w:iCs/>
          <w:lang w:eastAsia="pl-PL"/>
        </w:rPr>
        <w:t>późn</w:t>
      </w:r>
      <w:proofErr w:type="spellEnd"/>
      <w:r w:rsidR="001E5745">
        <w:rPr>
          <w:rFonts w:eastAsia="Times New Roman"/>
          <w:bCs/>
          <w:iCs/>
          <w:lang w:eastAsia="pl-PL"/>
        </w:rPr>
        <w:t>. zm.</w:t>
      </w:r>
      <w:r w:rsidRPr="007A2263">
        <w:rPr>
          <w:rFonts w:eastAsia="Times New Roman"/>
          <w:lang w:eastAsia="ar-SA"/>
        </w:rPr>
        <w:t>).</w:t>
      </w:r>
    </w:p>
    <w:p w:rsidR="007A2263" w:rsidRPr="007A2263" w:rsidRDefault="007A2263" w:rsidP="007A2263">
      <w:pPr>
        <w:spacing w:after="0" w:line="100" w:lineRule="atLeast"/>
        <w:rPr>
          <w:rFonts w:eastAsia="Times New Roman"/>
          <w:lang w:eastAsia="ar-SA"/>
        </w:rPr>
      </w:pPr>
    </w:p>
    <w:p w:rsidR="007A2263" w:rsidRPr="007A2263" w:rsidRDefault="007A2263" w:rsidP="007A2263">
      <w:pPr>
        <w:spacing w:after="0" w:line="100" w:lineRule="atLeast"/>
        <w:ind w:left="360"/>
        <w:jc w:val="center"/>
        <w:rPr>
          <w:rFonts w:eastAsia="Times New Roman"/>
          <w:lang w:eastAsia="ar-SA"/>
        </w:rPr>
      </w:pPr>
      <w:r w:rsidRPr="007A2263">
        <w:rPr>
          <w:rFonts w:eastAsia="Times New Roman"/>
          <w:lang w:eastAsia="ar-SA"/>
        </w:rPr>
        <w:t>§ 1</w:t>
      </w:r>
    </w:p>
    <w:p w:rsidR="007A2263" w:rsidRPr="007A2263" w:rsidRDefault="007A2263" w:rsidP="007A2263">
      <w:pPr>
        <w:spacing w:after="0" w:line="100" w:lineRule="atLeast"/>
        <w:ind w:left="360"/>
        <w:jc w:val="center"/>
        <w:rPr>
          <w:rFonts w:eastAsia="Times New Roman"/>
          <w:lang w:eastAsia="ar-SA"/>
        </w:rPr>
      </w:pPr>
    </w:p>
    <w:p w:rsidR="007A2263" w:rsidRPr="004E2DF5" w:rsidRDefault="007A2263" w:rsidP="00131A37">
      <w:pPr>
        <w:pStyle w:val="Akapitzlist"/>
        <w:numPr>
          <w:ilvl w:val="0"/>
          <w:numId w:val="2"/>
        </w:numPr>
        <w:spacing w:after="0" w:line="240" w:lineRule="auto"/>
        <w:ind w:left="357" w:hanging="357"/>
        <w:jc w:val="both"/>
        <w:rPr>
          <w:b/>
        </w:rPr>
      </w:pPr>
      <w:r w:rsidRPr="00131A37">
        <w:rPr>
          <w:rFonts w:eastAsia="Times New Roman"/>
          <w:lang w:eastAsia="pl-PL"/>
        </w:rPr>
        <w:t xml:space="preserve">Zamawiający zleca a Wykonawca przyjmuje do wykonania robotę budowlaną pn. </w:t>
      </w:r>
      <w:r w:rsidRPr="004E2DF5">
        <w:rPr>
          <w:rFonts w:eastAsia="Times New Roman"/>
          <w:b/>
          <w:lang w:eastAsia="pl-PL"/>
        </w:rPr>
        <w:t xml:space="preserve">„Rozbudowa monitoringu wizyjnego miasta Bielska-Białej </w:t>
      </w:r>
      <w:r w:rsidR="00131A37" w:rsidRPr="004E2DF5">
        <w:rPr>
          <w:b/>
        </w:rPr>
        <w:t xml:space="preserve">w rejonie ulic: </w:t>
      </w:r>
      <w:r w:rsidR="0020511F" w:rsidRPr="004E2DF5">
        <w:rPr>
          <w:b/>
        </w:rPr>
        <w:t xml:space="preserve">Michała Grażyńskiego, Czystej, Piotra Czajkowskiego, wykonanie linii zasilającej do kamery na skrzyżowaniu ulic 11 Listopada i Wyzwolenia oraz budowa rurociągu kablowego </w:t>
      </w:r>
      <w:r w:rsidR="004E2DF5" w:rsidRPr="004E2DF5">
        <w:rPr>
          <w:b/>
        </w:rPr>
        <w:t xml:space="preserve">do </w:t>
      </w:r>
      <w:r w:rsidR="0020511F" w:rsidRPr="004E2DF5">
        <w:rPr>
          <w:b/>
        </w:rPr>
        <w:t>kamery przy ul. Młyńskiej</w:t>
      </w:r>
      <w:r w:rsidRPr="004E2DF5">
        <w:rPr>
          <w:rFonts w:eastAsia="Times New Roman"/>
          <w:b/>
          <w:lang w:eastAsia="pl-PL"/>
        </w:rPr>
        <w:t>”</w:t>
      </w:r>
      <w:r w:rsidRPr="004E2DF5">
        <w:rPr>
          <w:rFonts w:eastAsia="Times New Roman"/>
          <w:b/>
          <w:bCs/>
          <w:lang w:eastAsia="pl-PL"/>
        </w:rPr>
        <w:t>.</w:t>
      </w:r>
    </w:p>
    <w:p w:rsidR="007A2263" w:rsidRPr="007A2263" w:rsidRDefault="007A2263" w:rsidP="007A2263">
      <w:pPr>
        <w:numPr>
          <w:ilvl w:val="0"/>
          <w:numId w:val="2"/>
        </w:numPr>
        <w:tabs>
          <w:tab w:val="clear" w:pos="360"/>
          <w:tab w:val="num" w:pos="426"/>
          <w:tab w:val="left" w:pos="4111"/>
        </w:tabs>
        <w:spacing w:after="0" w:line="240" w:lineRule="auto"/>
        <w:ind w:left="426" w:hanging="426"/>
        <w:jc w:val="both"/>
        <w:rPr>
          <w:rFonts w:eastAsia="Times New Roman"/>
          <w:lang w:eastAsia="pl-PL"/>
        </w:rPr>
      </w:pPr>
      <w:r w:rsidRPr="007A2263">
        <w:rPr>
          <w:rFonts w:eastAsia="Times New Roman"/>
          <w:lang w:eastAsia="pl-PL"/>
        </w:rPr>
        <w:t>Zakres robót objętych zamówieniem określony jest w kosztor</w:t>
      </w:r>
      <w:r w:rsidR="007F39A0">
        <w:rPr>
          <w:rFonts w:eastAsia="Times New Roman"/>
          <w:lang w:eastAsia="pl-PL"/>
        </w:rPr>
        <w:t>ysie ofertowym z dnia ………………2019</w:t>
      </w:r>
      <w:r w:rsidRPr="007A2263">
        <w:rPr>
          <w:rFonts w:eastAsia="Times New Roman"/>
          <w:lang w:eastAsia="pl-PL"/>
        </w:rPr>
        <w:t xml:space="preserve"> roku, złożonym przez Wykonawcę w trakcie postępowania </w:t>
      </w:r>
      <w:r w:rsidRPr="007A2263">
        <w:rPr>
          <w:rFonts w:eastAsia="Times New Roman"/>
          <w:lang w:eastAsia="pl-PL"/>
        </w:rPr>
        <w:br/>
        <w:t xml:space="preserve">o udzielenie </w:t>
      </w:r>
      <w:r w:rsidR="007F39A0">
        <w:rPr>
          <w:rFonts w:eastAsia="Times New Roman"/>
          <w:lang w:eastAsia="pl-PL"/>
        </w:rPr>
        <w:t>zamówienia publicznego Nr 3400/2/ZP/2019</w:t>
      </w:r>
      <w:r w:rsidRPr="007A2263">
        <w:rPr>
          <w:rFonts w:eastAsia="Times New Roman"/>
          <w:lang w:eastAsia="pl-PL"/>
        </w:rPr>
        <w:t>. Kosztorys ofertowy stanowi integralną część niniejszej umowy.</w:t>
      </w:r>
    </w:p>
    <w:p w:rsidR="007A2263" w:rsidRPr="007A2263" w:rsidRDefault="007A2263" w:rsidP="007A2263">
      <w:pPr>
        <w:numPr>
          <w:ilvl w:val="0"/>
          <w:numId w:val="2"/>
        </w:numPr>
        <w:tabs>
          <w:tab w:val="clear" w:pos="360"/>
          <w:tab w:val="num" w:pos="426"/>
        </w:tabs>
        <w:suppressAutoHyphens/>
        <w:spacing w:after="0" w:line="240" w:lineRule="auto"/>
        <w:ind w:left="426" w:hanging="426"/>
        <w:jc w:val="both"/>
        <w:rPr>
          <w:rFonts w:eastAsia="Times New Roman"/>
          <w:bCs/>
          <w:lang w:eastAsia="pl-PL"/>
        </w:rPr>
      </w:pPr>
      <w:r w:rsidRPr="007A2263">
        <w:rPr>
          <w:rFonts w:eastAsia="Times New Roman"/>
          <w:bCs/>
          <w:lang w:eastAsia="pl-PL"/>
        </w:rPr>
        <w:t>Szczegółowy zakres i przedmiot zamówienia, w tym materiały jakie należy zastosować przy realizacji zamówienia zostały określone w:</w:t>
      </w:r>
    </w:p>
    <w:p w:rsidR="007A2263" w:rsidRPr="007A2263" w:rsidRDefault="007A2263" w:rsidP="007A2263">
      <w:pPr>
        <w:numPr>
          <w:ilvl w:val="0"/>
          <w:numId w:val="16"/>
        </w:numPr>
        <w:suppressAutoHyphens/>
        <w:autoSpaceDE w:val="0"/>
        <w:autoSpaceDN w:val="0"/>
        <w:adjustRightInd w:val="0"/>
        <w:spacing w:after="0" w:line="240" w:lineRule="auto"/>
        <w:ind w:left="851" w:hanging="426"/>
        <w:jc w:val="both"/>
        <w:rPr>
          <w:rFonts w:eastAsia="Times New Roman"/>
          <w:lang w:eastAsia="pl-PL"/>
        </w:rPr>
      </w:pPr>
      <w:r w:rsidRPr="007A2263">
        <w:rPr>
          <w:rFonts w:eastAsia="Times New Roman"/>
          <w:lang w:eastAsia="pl-PL"/>
        </w:rPr>
        <w:t>Dokumentacji Projektowej,</w:t>
      </w:r>
    </w:p>
    <w:p w:rsidR="007A2263" w:rsidRPr="007A2263" w:rsidRDefault="007A2263" w:rsidP="007A2263">
      <w:pPr>
        <w:numPr>
          <w:ilvl w:val="0"/>
          <w:numId w:val="16"/>
        </w:numPr>
        <w:suppressAutoHyphens/>
        <w:autoSpaceDE w:val="0"/>
        <w:autoSpaceDN w:val="0"/>
        <w:adjustRightInd w:val="0"/>
        <w:spacing w:after="0" w:line="240" w:lineRule="auto"/>
        <w:ind w:left="851" w:hanging="426"/>
        <w:jc w:val="both"/>
        <w:rPr>
          <w:rFonts w:eastAsia="Times New Roman"/>
          <w:lang w:eastAsia="pl-PL"/>
        </w:rPr>
      </w:pPr>
      <w:r w:rsidRPr="007A2263">
        <w:rPr>
          <w:rFonts w:eastAsia="Times New Roman"/>
          <w:lang w:eastAsia="pl-PL"/>
        </w:rPr>
        <w:t>Szczegółowej Specyfikacji Technicznej Wykonania i Odbioru Robót Budowlanych do każdej z w/w części,</w:t>
      </w:r>
    </w:p>
    <w:p w:rsidR="007A2263" w:rsidRPr="007A2263" w:rsidRDefault="007A2263" w:rsidP="007A2263">
      <w:pPr>
        <w:numPr>
          <w:ilvl w:val="0"/>
          <w:numId w:val="16"/>
        </w:numPr>
        <w:suppressAutoHyphens/>
        <w:autoSpaceDE w:val="0"/>
        <w:autoSpaceDN w:val="0"/>
        <w:adjustRightInd w:val="0"/>
        <w:spacing w:after="0" w:line="240" w:lineRule="auto"/>
        <w:ind w:left="851" w:hanging="426"/>
        <w:jc w:val="both"/>
        <w:rPr>
          <w:rFonts w:eastAsia="Times New Roman"/>
          <w:lang w:eastAsia="pl-PL"/>
        </w:rPr>
      </w:pPr>
      <w:r w:rsidRPr="007A2263">
        <w:rPr>
          <w:rFonts w:eastAsia="Times New Roman"/>
          <w:lang w:eastAsia="pl-PL"/>
        </w:rPr>
        <w:t>Przedmiarze Robót do każdej z w/w części.</w:t>
      </w:r>
    </w:p>
    <w:p w:rsidR="007A2263" w:rsidRPr="007A2263" w:rsidRDefault="007A2263" w:rsidP="007A2263">
      <w:pPr>
        <w:numPr>
          <w:ilvl w:val="0"/>
          <w:numId w:val="2"/>
        </w:numPr>
        <w:tabs>
          <w:tab w:val="clear" w:pos="360"/>
          <w:tab w:val="num" w:pos="426"/>
          <w:tab w:val="left" w:pos="4111"/>
        </w:tabs>
        <w:spacing w:after="0" w:line="240" w:lineRule="auto"/>
        <w:ind w:left="426" w:hanging="426"/>
        <w:jc w:val="both"/>
        <w:rPr>
          <w:rFonts w:eastAsia="Times New Roman"/>
          <w:lang w:eastAsia="pl-PL"/>
        </w:rPr>
      </w:pPr>
      <w:r w:rsidRPr="007A2263">
        <w:rPr>
          <w:rFonts w:eastAsia="Times New Roman"/>
          <w:lang w:eastAsia="pl-PL"/>
        </w:rPr>
        <w:lastRenderedPageBreak/>
        <w:t>Zamawiający zleca wykonanie prac zgodnie z:</w:t>
      </w:r>
    </w:p>
    <w:p w:rsidR="007A2263" w:rsidRPr="007A2263" w:rsidRDefault="007A2263" w:rsidP="007A2263">
      <w:pPr>
        <w:numPr>
          <w:ilvl w:val="0"/>
          <w:numId w:val="3"/>
        </w:numPr>
        <w:tabs>
          <w:tab w:val="clear" w:pos="360"/>
        </w:tabs>
        <w:spacing w:after="0" w:line="240" w:lineRule="auto"/>
        <w:ind w:left="851" w:hanging="426"/>
        <w:jc w:val="both"/>
        <w:rPr>
          <w:rFonts w:eastAsia="Times New Roman"/>
          <w:lang w:eastAsia="pl-PL"/>
        </w:rPr>
      </w:pPr>
      <w:r w:rsidRPr="007A2263">
        <w:rPr>
          <w:rFonts w:eastAsia="Times New Roman"/>
          <w:lang w:eastAsia="pl-PL"/>
        </w:rPr>
        <w:t>dokumentacją projektową,</w:t>
      </w:r>
    </w:p>
    <w:p w:rsidR="007A2263" w:rsidRPr="007A2263" w:rsidRDefault="007A2263" w:rsidP="007A2263">
      <w:pPr>
        <w:numPr>
          <w:ilvl w:val="0"/>
          <w:numId w:val="3"/>
        </w:numPr>
        <w:tabs>
          <w:tab w:val="clear" w:pos="360"/>
        </w:tabs>
        <w:spacing w:after="0" w:line="240" w:lineRule="auto"/>
        <w:ind w:left="851" w:hanging="426"/>
        <w:jc w:val="both"/>
        <w:rPr>
          <w:rFonts w:eastAsia="Times New Roman"/>
          <w:lang w:eastAsia="pl-PL"/>
        </w:rPr>
      </w:pPr>
      <w:r w:rsidRPr="007A2263">
        <w:rPr>
          <w:rFonts w:eastAsia="Times New Roman"/>
          <w:lang w:eastAsia="pl-PL"/>
        </w:rPr>
        <w:t>Specyfikacją Techniczną Wykonania i Odbioru Robót Budowlanych,</w:t>
      </w:r>
    </w:p>
    <w:p w:rsidR="007A2263" w:rsidRPr="007A2263" w:rsidRDefault="007A2263" w:rsidP="007A2263">
      <w:pPr>
        <w:numPr>
          <w:ilvl w:val="0"/>
          <w:numId w:val="3"/>
        </w:numPr>
        <w:tabs>
          <w:tab w:val="clear" w:pos="360"/>
        </w:tabs>
        <w:spacing w:after="0" w:line="240" w:lineRule="auto"/>
        <w:ind w:left="851" w:hanging="426"/>
        <w:jc w:val="both"/>
        <w:rPr>
          <w:rFonts w:eastAsia="Times New Roman"/>
          <w:lang w:eastAsia="pl-PL"/>
        </w:rPr>
      </w:pPr>
      <w:r w:rsidRPr="007A2263">
        <w:rPr>
          <w:rFonts w:eastAsia="Times New Roman"/>
          <w:lang w:eastAsia="pl-PL"/>
        </w:rPr>
        <w:t>przedmiarem robót,</w:t>
      </w:r>
    </w:p>
    <w:p w:rsidR="007A2263" w:rsidRPr="007A2263" w:rsidRDefault="007A2263" w:rsidP="007A2263">
      <w:pPr>
        <w:spacing w:after="0" w:line="240" w:lineRule="auto"/>
        <w:ind w:left="851" w:hanging="426"/>
        <w:jc w:val="both"/>
        <w:rPr>
          <w:rFonts w:eastAsia="Times New Roman"/>
          <w:lang w:eastAsia="pl-PL"/>
        </w:rPr>
      </w:pPr>
      <w:r w:rsidRPr="007A2263">
        <w:rPr>
          <w:rFonts w:eastAsia="Times New Roman"/>
          <w:lang w:eastAsia="pl-PL"/>
        </w:rPr>
        <w:t xml:space="preserve">d) zasadami sztuki budowlanej, wiedzy technicznej oraz obowiązującymi normami </w:t>
      </w:r>
      <w:r w:rsidRPr="007A2263">
        <w:rPr>
          <w:rFonts w:eastAsia="Times New Roman"/>
          <w:lang w:eastAsia="pl-PL"/>
        </w:rPr>
        <w:br/>
        <w:t>i przepisami.</w:t>
      </w:r>
    </w:p>
    <w:p w:rsidR="007A2263" w:rsidRPr="007A2263" w:rsidRDefault="007A2263" w:rsidP="007A2263">
      <w:pPr>
        <w:numPr>
          <w:ilvl w:val="0"/>
          <w:numId w:val="14"/>
        </w:numPr>
        <w:tabs>
          <w:tab w:val="num" w:pos="426"/>
        </w:tabs>
        <w:spacing w:after="0" w:line="240" w:lineRule="auto"/>
        <w:ind w:left="426" w:hanging="426"/>
        <w:jc w:val="both"/>
        <w:rPr>
          <w:rFonts w:eastAsia="Times New Roman"/>
          <w:lang w:eastAsia="pl-PL"/>
        </w:rPr>
      </w:pPr>
      <w:r w:rsidRPr="007A2263">
        <w:rPr>
          <w:rFonts w:eastAsia="Times New Roman"/>
          <w:lang w:eastAsia="pl-PL"/>
        </w:rPr>
        <w:t>Zastosowane urządzenia muszą być w pełni kompatybilne z zainstalowanym sprzętem w istniejącym systemie CCTV miasta Bielska – Białej. Spełnienie tego warunku obciąża bezpośrednio Wykonawcę.</w:t>
      </w:r>
    </w:p>
    <w:p w:rsidR="007A2263" w:rsidRPr="007A2263" w:rsidRDefault="007A2263" w:rsidP="007A2263">
      <w:pPr>
        <w:numPr>
          <w:ilvl w:val="0"/>
          <w:numId w:val="14"/>
        </w:numPr>
        <w:tabs>
          <w:tab w:val="num" w:pos="426"/>
        </w:tabs>
        <w:spacing w:after="0" w:line="240" w:lineRule="auto"/>
        <w:ind w:left="426" w:hanging="426"/>
        <w:jc w:val="both"/>
        <w:rPr>
          <w:rFonts w:eastAsia="Times New Roman"/>
          <w:lang w:eastAsia="pl-PL"/>
        </w:rPr>
      </w:pPr>
      <w:r w:rsidRPr="007A2263">
        <w:rPr>
          <w:rFonts w:eastAsia="Times New Roman"/>
          <w:lang w:eastAsia="pl-PL"/>
        </w:rPr>
        <w:t>Rozbudowa monitoringu musi być wykonana w ten sposób, aby było w pełni komplementarne z istniejącą bazą.</w:t>
      </w:r>
    </w:p>
    <w:p w:rsidR="007A2263" w:rsidRPr="007A2263" w:rsidRDefault="007A2263" w:rsidP="007A2263">
      <w:pPr>
        <w:numPr>
          <w:ilvl w:val="0"/>
          <w:numId w:val="14"/>
        </w:numPr>
        <w:tabs>
          <w:tab w:val="num" w:pos="426"/>
        </w:tabs>
        <w:spacing w:after="0" w:line="240" w:lineRule="auto"/>
        <w:ind w:left="426" w:hanging="426"/>
        <w:jc w:val="both"/>
        <w:rPr>
          <w:rFonts w:eastAsia="Times New Roman"/>
          <w:lang w:eastAsia="pl-PL"/>
        </w:rPr>
      </w:pPr>
      <w:r w:rsidRPr="007A2263">
        <w:rPr>
          <w:rFonts w:eastAsia="Times New Roman"/>
          <w:color w:val="000000"/>
          <w:lang w:eastAsia="pl-PL"/>
        </w:rPr>
        <w:t>Przedmiotem zamówienia jest również:</w:t>
      </w:r>
    </w:p>
    <w:p w:rsidR="007A2263" w:rsidRPr="007A2263" w:rsidRDefault="007A2263" w:rsidP="007A2263">
      <w:pPr>
        <w:numPr>
          <w:ilvl w:val="0"/>
          <w:numId w:val="18"/>
        </w:numPr>
        <w:spacing w:after="0" w:line="240" w:lineRule="auto"/>
        <w:ind w:left="851" w:hanging="426"/>
        <w:jc w:val="both"/>
        <w:rPr>
          <w:rFonts w:eastAsia="Times New Roman"/>
          <w:lang w:eastAsia="pl-PL"/>
        </w:rPr>
      </w:pPr>
      <w:r w:rsidRPr="007A2263">
        <w:rPr>
          <w:rFonts w:eastAsia="Times New Roman"/>
          <w:lang w:eastAsia="pl-PL"/>
        </w:rPr>
        <w:t>uzyskanie stosownych zaświadczeń i innych dokumentów niezbędnych do tego, aby zrealizować planowaną przebudowę i przekazać przedmiot zamówienia do eksploatacji,</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lang w:eastAsia="pl-PL"/>
        </w:rPr>
        <w:t>uruchomienie systemu monitoringu,</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color w:val="000000"/>
          <w:lang w:eastAsia="pl-PL"/>
        </w:rPr>
        <w:t xml:space="preserve">dostarczenie </w:t>
      </w:r>
      <w:r w:rsidRPr="007A2263">
        <w:rPr>
          <w:rFonts w:eastAsia="Times New Roman"/>
          <w:lang w:eastAsia="pl-PL"/>
        </w:rPr>
        <w:t>dokumentacji powykonawczej</w:t>
      </w:r>
      <w:r w:rsidRPr="007A2263">
        <w:rPr>
          <w:rFonts w:eastAsia="Times New Roman"/>
          <w:color w:val="000000"/>
          <w:lang w:eastAsia="pl-PL"/>
        </w:rPr>
        <w:t xml:space="preserve"> i technicznej w 2 egzemplarzach,</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color w:val="000000"/>
          <w:lang w:eastAsia="pl-PL"/>
        </w:rPr>
        <w:t>dostarczenie instrukcji obsługi, eksploatacji i konserwacji urządzeń w języku polskim,</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color w:val="000000"/>
          <w:lang w:eastAsia="pl-PL"/>
        </w:rPr>
        <w:t>dostarczenie certyfikatów i atestów,</w:t>
      </w:r>
    </w:p>
    <w:p w:rsidR="007A2263" w:rsidRPr="007A2263" w:rsidRDefault="007A2263" w:rsidP="007A2263">
      <w:pPr>
        <w:numPr>
          <w:ilvl w:val="0"/>
          <w:numId w:val="18"/>
        </w:numPr>
        <w:spacing w:after="0" w:line="240" w:lineRule="auto"/>
        <w:ind w:left="851" w:hanging="426"/>
        <w:rPr>
          <w:rFonts w:eastAsia="Times New Roman"/>
          <w:lang w:eastAsia="pl-PL"/>
        </w:rPr>
      </w:pPr>
      <w:r w:rsidRPr="007A2263">
        <w:rPr>
          <w:rFonts w:eastAsia="Times New Roman"/>
          <w:lang w:eastAsia="pl-PL"/>
        </w:rPr>
        <w:t>prowadzenie konserwacji i serwisu zastosowanych urządzeń w ramach udzielonej gwarancji.</w:t>
      </w:r>
    </w:p>
    <w:p w:rsidR="007A2263" w:rsidRPr="007A2263" w:rsidRDefault="007A2263" w:rsidP="007A2263">
      <w:pPr>
        <w:numPr>
          <w:ilvl w:val="0"/>
          <w:numId w:val="14"/>
        </w:numPr>
        <w:tabs>
          <w:tab w:val="num" w:pos="284"/>
          <w:tab w:val="num" w:pos="426"/>
        </w:tabs>
        <w:spacing w:after="0" w:line="240" w:lineRule="auto"/>
        <w:ind w:left="426" w:hanging="426"/>
        <w:jc w:val="both"/>
        <w:rPr>
          <w:rFonts w:eastAsia="Times New Roman"/>
          <w:lang w:eastAsia="pl-PL"/>
        </w:rPr>
      </w:pPr>
      <w:r w:rsidRPr="007A2263">
        <w:rPr>
          <w:rFonts w:eastAsia="Times New Roman"/>
          <w:lang w:eastAsia="pl-PL"/>
        </w:rPr>
        <w:t>Wykonawca zobowiązuje się usunąć na własny koszt wszelkie usterki, zakłócenia i wady powstałe w wyniku jego ingerencji w dotychczasowy system monitoringu i inne urządzenia oraz systemy.</w:t>
      </w:r>
    </w:p>
    <w:p w:rsidR="007A2263" w:rsidRPr="007A2263" w:rsidRDefault="007A2263" w:rsidP="007A2263">
      <w:pPr>
        <w:numPr>
          <w:ilvl w:val="0"/>
          <w:numId w:val="14"/>
        </w:numPr>
        <w:tabs>
          <w:tab w:val="num" w:pos="284"/>
          <w:tab w:val="num" w:pos="426"/>
        </w:tabs>
        <w:spacing w:after="0" w:line="240" w:lineRule="auto"/>
        <w:ind w:left="426" w:hanging="426"/>
        <w:jc w:val="both"/>
        <w:rPr>
          <w:rFonts w:eastAsia="Times New Roman"/>
          <w:lang w:eastAsia="pl-PL"/>
        </w:rPr>
      </w:pPr>
      <w:r w:rsidRPr="007A2263">
        <w:rPr>
          <w:rFonts w:eastAsia="Times New Roman"/>
          <w:lang w:eastAsia="pl-PL"/>
        </w:rPr>
        <w:t>Wykonawca pokryje we własnym zakresie w szczególności następujące koszty:</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sporządzania planu bezpieczeństwa i ochrony zdrowia (bioz),</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strzeżenia mienia i zachowania szczególnych warunków bezpieczeństwa ze względu na prowadzenie robót w czynnym obiekcie Straży Miejskiej oraz zachowania czystości,</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dostawy i montażu urządzeń,</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uporządkowania terenu prowadzonych robót,</w:t>
      </w:r>
    </w:p>
    <w:p w:rsidR="007A2263" w:rsidRPr="007A2263" w:rsidRDefault="007A2263" w:rsidP="007A2263">
      <w:pPr>
        <w:numPr>
          <w:ilvl w:val="0"/>
          <w:numId w:val="19"/>
        </w:numPr>
        <w:spacing w:after="0" w:line="240" w:lineRule="auto"/>
        <w:ind w:left="851" w:hanging="426"/>
        <w:jc w:val="both"/>
        <w:rPr>
          <w:rFonts w:eastAsia="Times New Roman"/>
          <w:lang w:eastAsia="pl-PL"/>
        </w:rPr>
      </w:pPr>
      <w:r w:rsidRPr="007A2263">
        <w:rPr>
          <w:rFonts w:eastAsia="Times New Roman"/>
          <w:lang w:eastAsia="pl-PL"/>
        </w:rPr>
        <w:t>ewentualne pozostałe koszty nie wymienione wyżej.</w:t>
      </w:r>
    </w:p>
    <w:p w:rsidR="007A2263" w:rsidRPr="007A2263" w:rsidRDefault="007A2263" w:rsidP="007A2263">
      <w:pPr>
        <w:numPr>
          <w:ilvl w:val="0"/>
          <w:numId w:val="14"/>
        </w:numPr>
        <w:tabs>
          <w:tab w:val="num" w:pos="426"/>
        </w:tabs>
        <w:spacing w:after="0" w:line="240" w:lineRule="auto"/>
        <w:ind w:left="426" w:hanging="426"/>
        <w:jc w:val="both"/>
        <w:rPr>
          <w:rFonts w:eastAsia="Times New Roman"/>
          <w:lang w:eastAsia="pl-PL"/>
        </w:rPr>
      </w:pPr>
      <w:r w:rsidRPr="007A2263">
        <w:rPr>
          <w:rFonts w:eastAsia="Times New Roman"/>
          <w:lang w:eastAsia="pl-PL"/>
        </w:rPr>
        <w:t xml:space="preserve">Zamawiający zobowiązuje się do wyjaśnienia ewentualnych wątpliwości mogących wyniknąć z dokumentacji technicznej (dokumentacji projektowej wraz ze Specyfikacją Techniczną Wykonania i Odbioru Robót Budowlanych) w terminie </w:t>
      </w:r>
      <w:r w:rsidRPr="007A2263">
        <w:rPr>
          <w:rFonts w:eastAsia="Times New Roman"/>
          <w:b/>
          <w:lang w:eastAsia="pl-PL"/>
        </w:rPr>
        <w:t>7 dni</w:t>
      </w:r>
      <w:r w:rsidRPr="007A2263">
        <w:rPr>
          <w:rFonts w:eastAsia="Times New Roman"/>
          <w:lang w:eastAsia="pl-PL"/>
        </w:rPr>
        <w:t xml:space="preserve"> od dnia otrzymania pisemnego zapytania Wykonawcy.</w:t>
      </w:r>
    </w:p>
    <w:p w:rsidR="007A2263" w:rsidRPr="007A2263" w:rsidRDefault="007A2263" w:rsidP="007A2263">
      <w:pPr>
        <w:spacing w:after="120" w:line="100" w:lineRule="atLeast"/>
        <w:jc w:val="both"/>
        <w:rPr>
          <w:rFonts w:eastAsia="Times New Roman"/>
          <w:lang w:eastAsia="ar-SA"/>
        </w:rPr>
      </w:pPr>
    </w:p>
    <w:p w:rsidR="007A2263" w:rsidRPr="007A2263" w:rsidRDefault="007A2263" w:rsidP="007A2263">
      <w:pPr>
        <w:spacing w:after="0" w:line="100" w:lineRule="atLeast"/>
        <w:ind w:left="360"/>
        <w:jc w:val="center"/>
        <w:rPr>
          <w:rFonts w:eastAsia="Times New Roman"/>
          <w:lang w:eastAsia="ar-SA"/>
        </w:rPr>
      </w:pPr>
      <w:r w:rsidRPr="007A2263">
        <w:rPr>
          <w:rFonts w:eastAsia="Times New Roman"/>
          <w:lang w:eastAsia="ar-SA"/>
        </w:rPr>
        <w:t>§ 2</w:t>
      </w:r>
    </w:p>
    <w:p w:rsidR="007A2263" w:rsidRPr="007A2263" w:rsidRDefault="007A2263" w:rsidP="007A2263">
      <w:pPr>
        <w:numPr>
          <w:ilvl w:val="0"/>
          <w:numId w:val="23"/>
        </w:numPr>
        <w:spacing w:after="0" w:line="240" w:lineRule="auto"/>
        <w:ind w:left="426" w:hanging="426"/>
        <w:jc w:val="both"/>
        <w:rPr>
          <w:rFonts w:eastAsia="Times New Roman"/>
          <w:lang w:eastAsia="pl-PL"/>
        </w:rPr>
      </w:pPr>
      <w:r w:rsidRPr="007A2263">
        <w:rPr>
          <w:rFonts w:eastAsia="Times New Roman"/>
          <w:lang w:eastAsia="pl-PL"/>
        </w:rPr>
        <w:t xml:space="preserve">W przypadku powierzenia całości lub części robót objętych niniejszą umową Podwykonawcom stosuje się poniższe przepisy. </w:t>
      </w:r>
    </w:p>
    <w:p w:rsidR="007A2263" w:rsidRDefault="007A2263" w:rsidP="007A2263">
      <w:pPr>
        <w:numPr>
          <w:ilvl w:val="0"/>
          <w:numId w:val="23"/>
        </w:numPr>
        <w:spacing w:after="0" w:line="240" w:lineRule="auto"/>
        <w:ind w:left="426" w:hanging="426"/>
        <w:jc w:val="both"/>
        <w:rPr>
          <w:rFonts w:eastAsia="Times New Roman"/>
          <w:lang w:eastAsia="pl-PL"/>
        </w:rPr>
      </w:pPr>
      <w:r w:rsidRPr="007A2263">
        <w:rPr>
          <w:rFonts w:eastAsia="Times New Roman"/>
          <w:lang w:eastAsia="pl-PL"/>
        </w:rPr>
        <w:t xml:space="preserve">Wykonawca, podwykonawca lub dalszy podwykonawca zamierzający zawrzeć umowę o podwykonawstwo, której przedmiotem są roboty budowlane zobowiązany jest do przedłożenia Zamawiającemu projektu umowy o podwykonawstwo, a także projektu jej zmiany nie później niż do 14 dni przed jej zawarciem, przy czym podwykonawca lub dalszy podwykonawca jest obowiązany dołączyć zgodę Wykonawcy na zawarcie umowy o podwykonawstwo o treści zgodnej z projektem umowy. Ponadto Wykonawca, podwykonawca lub dalszy podwykonawca zobowiązany jest do przedłożenia Zamawiającemu poświadczonej za zgodność z oryginałem kopii zawartej umowy o </w:t>
      </w:r>
      <w:r w:rsidRPr="007A2263">
        <w:rPr>
          <w:rFonts w:eastAsia="Times New Roman"/>
          <w:lang w:eastAsia="pl-PL"/>
        </w:rPr>
        <w:lastRenderedPageBreak/>
        <w:t>podwykonawstwo, której przedmiotem są roboty budowlane, w terminie 7 dni od dnia jej zawarcia.</w:t>
      </w:r>
    </w:p>
    <w:p w:rsidR="00131A37" w:rsidRPr="007A2263" w:rsidRDefault="00131A37" w:rsidP="00131A37">
      <w:pPr>
        <w:spacing w:after="0" w:line="240" w:lineRule="auto"/>
        <w:ind w:left="426"/>
        <w:jc w:val="both"/>
        <w:rPr>
          <w:rFonts w:eastAsia="Times New Roman"/>
          <w:lang w:eastAsia="pl-PL"/>
        </w:rPr>
      </w:pPr>
    </w:p>
    <w:p w:rsidR="007A2263" w:rsidRPr="007A2263" w:rsidRDefault="007A2263" w:rsidP="007A2263">
      <w:pPr>
        <w:numPr>
          <w:ilvl w:val="0"/>
          <w:numId w:val="23"/>
        </w:numPr>
        <w:spacing w:after="0" w:line="240" w:lineRule="auto"/>
        <w:ind w:left="426" w:hanging="426"/>
        <w:jc w:val="both"/>
        <w:rPr>
          <w:rFonts w:eastAsia="Times New Roman"/>
          <w:lang w:eastAsia="pl-PL"/>
        </w:rPr>
      </w:pPr>
      <w:r w:rsidRPr="007A2263">
        <w:rPr>
          <w:rFonts w:eastAsia="Times New Roman"/>
          <w:lang w:eastAsia="pl-PL"/>
        </w:rPr>
        <w:t>Umowa z Podwykonawcą:</w:t>
      </w:r>
    </w:p>
    <w:p w:rsidR="007A2263" w:rsidRPr="007A2263" w:rsidRDefault="007A2263" w:rsidP="007A2263">
      <w:pPr>
        <w:numPr>
          <w:ilvl w:val="1"/>
          <w:numId w:val="22"/>
        </w:numPr>
        <w:spacing w:after="200" w:line="240" w:lineRule="auto"/>
        <w:ind w:left="851" w:hanging="567"/>
        <w:contextualSpacing/>
        <w:jc w:val="both"/>
        <w:rPr>
          <w:rFonts w:eastAsia="Times New Roman"/>
          <w:noProof/>
        </w:rPr>
      </w:pPr>
      <w:r w:rsidRPr="007A2263">
        <w:rPr>
          <w:rFonts w:eastAsia="Times New Roman"/>
          <w:noProof/>
        </w:rPr>
        <w:t xml:space="preserve">zawierać będzie w szczególności postanowienia dotyczące: </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zakresu robót przewidzianego do wykonania, zgodnie z dokumentacją techniczną stanowiącą załączniki do SIWZ  i zobowiązaniami Wykonawcy,</w:t>
      </w:r>
      <w:r w:rsidRPr="007A2263">
        <w:rPr>
          <w:rFonts w:eastAsia="Times New Roman"/>
          <w:noProof/>
        </w:rPr>
        <w:tab/>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terminów realizacji robót, zgodnych z niniejszą umową,</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 xml:space="preserve">wynagrodzenia w kwocie nie przewyższającej wynagrodzenia należnego samemu Wykonawcy za powierzoną do wykonania Podwykonawcy część zamówienia, </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 xml:space="preserve">terminów płatności wynagrodzenia na rzecz Podwykonawcy zgodnie z ust. 9 niniejszego paragrafu, </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okresu odpowiedzialności za wady, który nie może być krótszy od okresu odpowiedzialności za wady Wykonawcy wobec Zamawiającego,</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 xml:space="preserve">rozwiązania umowy z Podwykonawcą w przypadku rozwiązania niniejszej umowy, </w:t>
      </w:r>
    </w:p>
    <w:p w:rsidR="007A2263" w:rsidRPr="007A2263" w:rsidRDefault="007A2263" w:rsidP="007A2263">
      <w:pPr>
        <w:numPr>
          <w:ilvl w:val="1"/>
          <w:numId w:val="22"/>
        </w:numPr>
        <w:spacing w:after="200" w:line="240" w:lineRule="auto"/>
        <w:ind w:left="851" w:hanging="567"/>
        <w:contextualSpacing/>
        <w:jc w:val="both"/>
        <w:rPr>
          <w:rFonts w:eastAsia="Times New Roman"/>
          <w:noProof/>
        </w:rPr>
      </w:pPr>
      <w:r w:rsidRPr="007A2263">
        <w:rPr>
          <w:rFonts w:eastAsia="Times New Roman"/>
          <w:noProof/>
        </w:rPr>
        <w:t>nie może zawierać postanowień:</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uzależniających uzyskanie przez Podwykonawcę płatności od Wykonawcy od zapłaty Wykonawcy przez Zamawiającego wynagrodzenia obejmującego zakres robót wykonanych przez Podwykonawcę,</w:t>
      </w:r>
    </w:p>
    <w:p w:rsidR="007A2263" w:rsidRPr="007A2263" w:rsidRDefault="007A2263" w:rsidP="007A2263">
      <w:pPr>
        <w:numPr>
          <w:ilvl w:val="2"/>
          <w:numId w:val="22"/>
        </w:numPr>
        <w:spacing w:after="200" w:line="240" w:lineRule="auto"/>
        <w:ind w:left="1276"/>
        <w:contextualSpacing/>
        <w:jc w:val="both"/>
        <w:rPr>
          <w:rFonts w:eastAsia="Times New Roman"/>
          <w:noProof/>
        </w:rPr>
      </w:pPr>
      <w:r w:rsidRPr="007A2263">
        <w:rPr>
          <w:rFonts w:eastAsia="Times New Roman"/>
          <w:noProof/>
        </w:rPr>
        <w:t>uzależniających zwrot przez Wykonawcę Podwykonawcy kwot zabezpieczenia, od zwrotu przez Zamawiającego zabezpieczenia należytego wykonania umowy Wykonawcy.</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Zamawiający uprawniony jest w terminie 14 dni od otrzymania od Wykonawcy, podwykonawcy lub dalszego podwykonawcy projektu umowy o podwykonawstwo, której przedmiotem są roboty budowlane lub projektu zmian do tejże umowy do zgłoszenia zastrzeżeń do projektu umowy lub jej zmiany.</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Zamawiający uprawniony jest w terminie 14 dni od otrzymania od Wykonawcy kopii poświadczonej za zgodność umowy o podwykonawstwo, której przedmiotem są roboty budowlane lub zmian do tejże umowy do zgłoszenia sprzeciwu do umowy lub jej zmian.</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 xml:space="preserve">Zamawiający zgłasza zastrzeżenia do projektu umowy o podwykonawstwo, której przedmiotem są roboty budowlane lub projektu jej zmian bądź sprzeciw do umowy o podwykonawstwo, której przedmiotem są roboty budowlane lub jej zmian w przypadku gdy odpowiednio projekt umowy lub projekt zmian bądź umowa lub zmiany: </w:t>
      </w:r>
    </w:p>
    <w:p w:rsidR="007A2263" w:rsidRPr="007A2263" w:rsidRDefault="007A2263" w:rsidP="007A2263">
      <w:pPr>
        <w:numPr>
          <w:ilvl w:val="1"/>
          <w:numId w:val="22"/>
        </w:numPr>
        <w:spacing w:after="200" w:line="240" w:lineRule="auto"/>
        <w:ind w:left="851" w:hanging="567"/>
        <w:contextualSpacing/>
        <w:jc w:val="both"/>
        <w:rPr>
          <w:rFonts w:eastAsia="Times New Roman"/>
          <w:noProof/>
        </w:rPr>
      </w:pPr>
      <w:r w:rsidRPr="007A2263">
        <w:rPr>
          <w:rFonts w:eastAsia="Times New Roman"/>
          <w:noProof/>
        </w:rPr>
        <w:t>nie spełniają wymagań określonych w ust. 3 niniejszego paragrafu,</w:t>
      </w:r>
    </w:p>
    <w:p w:rsidR="007A2263" w:rsidRPr="007A2263" w:rsidRDefault="007A2263" w:rsidP="007A2263">
      <w:pPr>
        <w:numPr>
          <w:ilvl w:val="1"/>
          <w:numId w:val="22"/>
        </w:numPr>
        <w:spacing w:after="200" w:line="240" w:lineRule="auto"/>
        <w:ind w:left="709" w:hanging="425"/>
        <w:contextualSpacing/>
        <w:jc w:val="both"/>
        <w:rPr>
          <w:rFonts w:eastAsia="Times New Roman"/>
          <w:noProof/>
        </w:rPr>
      </w:pPr>
      <w:r w:rsidRPr="007A2263">
        <w:rPr>
          <w:rFonts w:eastAsia="Times New Roman"/>
          <w:noProof/>
        </w:rPr>
        <w:t>gdy przewidują termin zapłaty wynagrodzenia dłuższy niż określony w ust. 9 niniejszego paragrafu,</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Brak sprzeciwu bądź zastrzeżeń w terminie wskazanym w niniejszym paragrafie oznacza akceptację projektu umowy o podwykonawstwo, której przedmiotem są roboty budowlane lub jej zmian bądź umowy o podwykonawstwo, której przedmiotem są roboty budowlane lub jej zmian.</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Wykonawca zobowiązany jest do przedkładania Zamawiającemu poświadczonej za zgodność z oryginałem kopii zawartych umów o podwykonawstwo, których przedmiotem są roboty budowlane, dostawy lub usługi, oraz ich zmian.</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Strony ustalają, iż w umowach zawartych z Podwykonawcą lub dalszym Podwykonawcą termin zapłaty będzie wynosił nie więcej niż 30 dni od dnia doręczenia Wykonawcy, Podwykonawcy lub dalszemu Podwykonawcy faktury lub rachunku, potwierdzających wykonanie zleconej Podwykonawcy lub dalszemu Podwykonawcy dostawy, usługi lub roboty budowlanej.</w:t>
      </w:r>
    </w:p>
    <w:p w:rsidR="007A2263" w:rsidRPr="007A2263" w:rsidRDefault="007A2263" w:rsidP="002B2594">
      <w:pPr>
        <w:numPr>
          <w:ilvl w:val="0"/>
          <w:numId w:val="22"/>
        </w:numPr>
        <w:spacing w:after="0" w:line="240" w:lineRule="auto"/>
        <w:ind w:left="425" w:hanging="425"/>
        <w:contextualSpacing/>
        <w:jc w:val="both"/>
        <w:rPr>
          <w:rFonts w:eastAsia="Times New Roman"/>
          <w:noProof/>
        </w:rPr>
      </w:pPr>
      <w:r w:rsidRPr="007A2263">
        <w:rPr>
          <w:rFonts w:eastAsia="Times New Roman"/>
          <w:noProof/>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50.000,00 zł.</w:t>
      </w:r>
    </w:p>
    <w:p w:rsidR="002B2594" w:rsidRPr="002B2594" w:rsidRDefault="002B2594" w:rsidP="002B2594">
      <w:pPr>
        <w:pStyle w:val="Akapitzlist"/>
        <w:numPr>
          <w:ilvl w:val="0"/>
          <w:numId w:val="22"/>
        </w:numPr>
        <w:spacing w:after="0" w:line="240" w:lineRule="auto"/>
        <w:ind w:left="425" w:hanging="425"/>
        <w:jc w:val="both"/>
      </w:pPr>
      <w:r w:rsidRPr="002B2594">
        <w:t>W przypadku, o którym mowa w ust. 8, jeżeli termin zapłaty wynagrodzenia jest dłuższy niż określony w ust. 7, Zamawiający informuje o tym Wykonawcę i wzywa go do doprowadzenia do zmiany tej umowy pod rygorem wystąpienia o zapłatę kary umownej, o której mowa w § 16 ust. 1 lit. e) niniejszej umowy.</w:t>
      </w:r>
    </w:p>
    <w:p w:rsidR="007A2263" w:rsidRPr="007A2263" w:rsidRDefault="007A2263" w:rsidP="002B2594">
      <w:pPr>
        <w:numPr>
          <w:ilvl w:val="0"/>
          <w:numId w:val="22"/>
        </w:numPr>
        <w:spacing w:after="0" w:line="240" w:lineRule="auto"/>
        <w:ind w:left="425" w:hanging="425"/>
        <w:contextualSpacing/>
        <w:jc w:val="both"/>
        <w:rPr>
          <w:rFonts w:eastAsia="Times New Roman"/>
          <w:noProof/>
        </w:rPr>
      </w:pPr>
      <w:r w:rsidRPr="007A2263">
        <w:rPr>
          <w:rFonts w:eastAsia="Times New Roman"/>
          <w:noProof/>
        </w:rPr>
        <w:t xml:space="preserve">Do umów o podwykonawstwo z dalszymi Podwykonawcami stosuje się przepisy niniejszego paragrafu. </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 xml:space="preserve">Zlecenie robót Podwykonawcom bez wiedzy lub zgody Zamawiającego stanowi podstawę do odstąpienia od umowy przez Zamawiającego z przyczyn leżących po stronie Wykonawcy. Zamawiający może odstąpić od umowy w terminie 30 dni od dnia powzięcia wiedzy o naruszeniu przez Wykonawcę powyższego obowiązku. </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Wykonawca ponosi wobec Zamawiającego pełną odpowiedzialność za działania własne, jak i za roboty, dostawy i usługi, które wykonuje przy pomocy Podwykonawców.</w:t>
      </w:r>
    </w:p>
    <w:p w:rsidR="007A2263" w:rsidRPr="007A2263" w:rsidRDefault="007A2263" w:rsidP="007A2263">
      <w:pPr>
        <w:numPr>
          <w:ilvl w:val="0"/>
          <w:numId w:val="22"/>
        </w:numPr>
        <w:spacing w:after="200" w:line="240" w:lineRule="auto"/>
        <w:ind w:left="426" w:hanging="426"/>
        <w:contextualSpacing/>
        <w:jc w:val="both"/>
        <w:rPr>
          <w:rFonts w:eastAsia="Times New Roman"/>
          <w:noProof/>
        </w:rPr>
      </w:pPr>
      <w:r w:rsidRPr="007A2263">
        <w:rPr>
          <w:rFonts w:eastAsia="Times New Roman"/>
          <w:noProof/>
        </w:rPr>
        <w:t>Wykonawca zapewnia, ażeby Podwykonawcy przy realizacji powierzonych im zadań zobowiązani byli do stosowania obowiązujących przepisów i norm zawartych w szczególności w Prawie budowlanym oraz innych aktach prawnych.</w:t>
      </w:r>
    </w:p>
    <w:p w:rsidR="007A2263" w:rsidRPr="007A2263" w:rsidRDefault="007A2263" w:rsidP="007A2263">
      <w:pPr>
        <w:spacing w:after="0" w:line="100" w:lineRule="atLeast"/>
        <w:jc w:val="center"/>
        <w:rPr>
          <w:rFonts w:eastAsia="Times New Roman"/>
          <w:iCs/>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3</w:t>
      </w:r>
    </w:p>
    <w:p w:rsidR="007A2263" w:rsidRPr="007A2263" w:rsidRDefault="007A2263" w:rsidP="007A2263">
      <w:pPr>
        <w:numPr>
          <w:ilvl w:val="0"/>
          <w:numId w:val="21"/>
        </w:numPr>
        <w:spacing w:after="0" w:line="100" w:lineRule="atLeast"/>
        <w:ind w:left="426" w:hanging="426"/>
        <w:jc w:val="both"/>
        <w:rPr>
          <w:rFonts w:eastAsia="Times New Roman"/>
          <w:lang w:eastAsia="ar-SA"/>
        </w:rPr>
      </w:pPr>
      <w:r w:rsidRPr="007A2263">
        <w:rPr>
          <w:rFonts w:eastAsia="Times New Roman"/>
          <w:lang w:eastAsia="ar-SA"/>
        </w:rPr>
        <w:t xml:space="preserve">Wzajemna korespondencja pisemna Stron (z wyłączeniem wykonywania uprawnień </w:t>
      </w:r>
      <w:r w:rsidRPr="007A2263">
        <w:rPr>
          <w:rFonts w:eastAsia="Times New Roman"/>
          <w:lang w:eastAsia="ar-SA"/>
        </w:rPr>
        <w:br/>
        <w:t>z tytułu gwarancji, jakości i rękojmi) dokonywana może być za pomocą e-maila:</w:t>
      </w:r>
    </w:p>
    <w:p w:rsidR="007A2263" w:rsidRPr="007A2263" w:rsidRDefault="007A2263" w:rsidP="007A2263">
      <w:pPr>
        <w:spacing w:after="0" w:line="100" w:lineRule="atLeast"/>
        <w:ind w:left="426"/>
        <w:jc w:val="both"/>
        <w:rPr>
          <w:rFonts w:eastAsia="Times New Roman"/>
          <w:b/>
          <w:bCs/>
          <w:lang w:eastAsia="ar-SA"/>
        </w:rPr>
      </w:pPr>
      <w:r w:rsidRPr="007A2263">
        <w:rPr>
          <w:rFonts w:eastAsia="Times New Roman"/>
          <w:lang w:eastAsia="ar-SA"/>
        </w:rPr>
        <w:t xml:space="preserve"> - dla Zamawiającego: </w:t>
      </w:r>
      <w:hyperlink r:id="rId7" w:history="1">
        <w:r w:rsidRPr="007A2263">
          <w:rPr>
            <w:rFonts w:eastAsia="Times New Roman"/>
            <w:b/>
            <w:bCs/>
            <w:color w:val="0000FF"/>
            <w:u w:val="single"/>
            <w:lang w:eastAsia="ar-SA"/>
          </w:rPr>
          <w:t>sm@strazmiejska.bielsko.pl</w:t>
        </w:r>
      </w:hyperlink>
      <w:r w:rsidRPr="007A2263">
        <w:rPr>
          <w:rFonts w:eastAsia="Times New Roman"/>
          <w:b/>
          <w:bCs/>
          <w:lang w:eastAsia="ar-SA"/>
        </w:rPr>
        <w:t xml:space="preserve"> </w:t>
      </w:r>
    </w:p>
    <w:p w:rsidR="007A2263" w:rsidRPr="007A2263" w:rsidRDefault="007A2263" w:rsidP="007A2263">
      <w:pPr>
        <w:spacing w:after="0" w:line="100" w:lineRule="atLeast"/>
        <w:ind w:left="426"/>
        <w:jc w:val="both"/>
        <w:rPr>
          <w:rFonts w:eastAsia="Times New Roman"/>
          <w:lang w:eastAsia="ar-SA"/>
        </w:rPr>
      </w:pPr>
      <w:r w:rsidRPr="007A2263">
        <w:rPr>
          <w:rFonts w:eastAsia="Times New Roman"/>
          <w:b/>
          <w:bCs/>
          <w:lang w:eastAsia="ar-SA"/>
        </w:rPr>
        <w:t xml:space="preserve"> - </w:t>
      </w:r>
      <w:r w:rsidRPr="007A2263">
        <w:rPr>
          <w:rFonts w:eastAsia="Times New Roman"/>
          <w:lang w:eastAsia="ar-SA"/>
        </w:rPr>
        <w:t>Wykonawcy:       …...................................</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2.   Wykonawca zobowiązany jest do poinformowania Zamawiającego o zmianie swojego adresu i/lub adresu e-mailowego. W przeciwnym razie korespondencja skierowana na dotychczasowy adres/e-mail będzie uznana za skutecznie doręczoną.</w:t>
      </w: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4</w:t>
      </w:r>
    </w:p>
    <w:p w:rsidR="007A2263" w:rsidRPr="007A2263" w:rsidRDefault="007A2263" w:rsidP="007A2263">
      <w:pPr>
        <w:spacing w:after="0" w:line="240" w:lineRule="auto"/>
        <w:jc w:val="both"/>
        <w:rPr>
          <w:rFonts w:eastAsia="Times New Roman"/>
          <w:lang w:eastAsia="ar-SA"/>
        </w:rPr>
      </w:pPr>
      <w:r w:rsidRPr="007A2263">
        <w:rPr>
          <w:rFonts w:eastAsia="Times New Roman"/>
          <w:lang w:eastAsia="ar-SA"/>
        </w:rPr>
        <w:t xml:space="preserve">Zamawiający przekaże Wykonawcy teren robót protokolarnie w terminie: </w:t>
      </w:r>
      <w:r w:rsidRPr="007A2263">
        <w:rPr>
          <w:rFonts w:eastAsia="Times New Roman"/>
          <w:b/>
          <w:bCs/>
          <w:lang w:eastAsia="ar-SA"/>
        </w:rPr>
        <w:t xml:space="preserve">do 3 dni </w:t>
      </w:r>
      <w:r w:rsidRPr="007A2263">
        <w:rPr>
          <w:rFonts w:eastAsia="Times New Roman"/>
          <w:bCs/>
          <w:lang w:eastAsia="ar-SA"/>
        </w:rPr>
        <w:t>od dnia zawarcia umowy.</w:t>
      </w:r>
    </w:p>
    <w:p w:rsidR="007A2263" w:rsidRPr="007A2263" w:rsidRDefault="007A2263" w:rsidP="007A2263">
      <w:pPr>
        <w:spacing w:after="0" w:line="100" w:lineRule="atLeast"/>
        <w:ind w:left="360"/>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5</w:t>
      </w:r>
    </w:p>
    <w:p w:rsidR="007A2263" w:rsidRPr="007A2263" w:rsidRDefault="007A2263" w:rsidP="007A2263">
      <w:pPr>
        <w:keepNext/>
        <w:numPr>
          <w:ilvl w:val="0"/>
          <w:numId w:val="12"/>
        </w:numPr>
        <w:suppressAutoHyphens/>
        <w:spacing w:after="0" w:line="100" w:lineRule="atLeast"/>
        <w:ind w:left="426" w:hanging="426"/>
        <w:jc w:val="both"/>
        <w:outlineLvl w:val="2"/>
        <w:rPr>
          <w:rFonts w:eastAsia="Times New Roman"/>
          <w:bCs/>
          <w:iCs/>
          <w:lang w:val="x-none" w:eastAsia="ar-SA"/>
        </w:rPr>
      </w:pPr>
      <w:r w:rsidRPr="007A2263">
        <w:rPr>
          <w:rFonts w:eastAsia="Times New Roman"/>
          <w:iCs/>
          <w:lang w:val="x-none" w:eastAsia="ar-SA"/>
        </w:rPr>
        <w:t>Termin rozpoczęcia robót:</w:t>
      </w:r>
      <w:r w:rsidRPr="007A2263">
        <w:rPr>
          <w:rFonts w:eastAsia="Times New Roman"/>
          <w:b/>
          <w:bCs/>
          <w:iCs/>
          <w:lang w:val="x-none" w:eastAsia="ar-SA"/>
        </w:rPr>
        <w:t xml:space="preserve"> w dniu następnym</w:t>
      </w:r>
      <w:r w:rsidRPr="007A2263">
        <w:rPr>
          <w:rFonts w:eastAsia="Times New Roman"/>
          <w:bCs/>
          <w:iCs/>
          <w:lang w:val="x-none" w:eastAsia="ar-SA"/>
        </w:rPr>
        <w:t xml:space="preserve"> po protokolarnym przekazaniu terenu prac.</w:t>
      </w:r>
    </w:p>
    <w:p w:rsidR="007A2263" w:rsidRPr="007A2263" w:rsidRDefault="007A2263" w:rsidP="007A2263">
      <w:pPr>
        <w:numPr>
          <w:ilvl w:val="0"/>
          <w:numId w:val="12"/>
        </w:numPr>
        <w:spacing w:after="0" w:line="240" w:lineRule="auto"/>
        <w:ind w:left="426" w:hanging="426"/>
        <w:jc w:val="both"/>
        <w:rPr>
          <w:rFonts w:eastAsia="Times New Roman"/>
          <w:lang w:eastAsia="ar-SA"/>
        </w:rPr>
      </w:pPr>
      <w:r w:rsidRPr="007A2263">
        <w:rPr>
          <w:rFonts w:eastAsia="Times New Roman"/>
          <w:lang w:eastAsia="ar-SA"/>
        </w:rPr>
        <w:t>Termin zakończenia robót objętych umową</w:t>
      </w:r>
      <w:r w:rsidRPr="007A2263">
        <w:rPr>
          <w:rFonts w:eastAsia="Times New Roman"/>
          <w:b/>
          <w:bCs/>
          <w:lang w:eastAsia="ar-SA"/>
        </w:rPr>
        <w:t xml:space="preserve">: do </w:t>
      </w:r>
      <w:r w:rsidR="000F70FE">
        <w:rPr>
          <w:rFonts w:eastAsia="Times New Roman"/>
          <w:b/>
          <w:bCs/>
          <w:lang w:eastAsia="ar-SA"/>
        </w:rPr>
        <w:t>16 tygodni od dnia zawarcia niniejszej umowy.</w:t>
      </w:r>
    </w:p>
    <w:p w:rsidR="007A2263" w:rsidRPr="007A2263" w:rsidRDefault="007A2263" w:rsidP="007A2263">
      <w:pPr>
        <w:numPr>
          <w:ilvl w:val="0"/>
          <w:numId w:val="12"/>
        </w:numPr>
        <w:spacing w:after="0" w:line="240" w:lineRule="auto"/>
        <w:ind w:left="426" w:hanging="426"/>
        <w:jc w:val="both"/>
        <w:rPr>
          <w:rFonts w:eastAsia="Times New Roman"/>
          <w:lang w:eastAsia="ar-SA"/>
        </w:rPr>
      </w:pPr>
      <w:r w:rsidRPr="007A2263">
        <w:rPr>
          <w:rFonts w:eastAsia="Times New Roman"/>
          <w:iCs/>
          <w:lang w:eastAsia="ar-SA"/>
        </w:rPr>
        <w:t xml:space="preserve">Termin </w:t>
      </w:r>
      <w:r w:rsidRPr="007A2263">
        <w:rPr>
          <w:rFonts w:eastAsia="Times New Roman"/>
          <w:lang w:eastAsia="pl-PL"/>
        </w:rPr>
        <w:t>faktycznego wykonania wszystkich robót objętych umową oraz przekazanie Zamawiającemu kompletnej dokumentacji rozliczeniowej i powykonawczej</w:t>
      </w:r>
      <w:r w:rsidRPr="007A2263">
        <w:rPr>
          <w:rFonts w:eastAsia="Times New Roman"/>
          <w:iCs/>
          <w:lang w:eastAsia="ar-SA"/>
        </w:rPr>
        <w:t xml:space="preserve"> ustalony w ust. 2 może ulec zmianie – przedłużeniu w przypadku wystąpienia opóźnień wynikających z:</w:t>
      </w:r>
    </w:p>
    <w:p w:rsidR="007A2263" w:rsidRPr="007A2263" w:rsidRDefault="007A2263" w:rsidP="007A2263">
      <w:pPr>
        <w:spacing w:after="0" w:line="240" w:lineRule="auto"/>
        <w:ind w:left="426" w:hanging="426"/>
        <w:rPr>
          <w:rFonts w:eastAsia="Times New Roman"/>
          <w:iCs/>
          <w:lang w:eastAsia="ar-SA"/>
        </w:rPr>
      </w:pPr>
      <w:r w:rsidRPr="007A2263">
        <w:rPr>
          <w:rFonts w:eastAsia="Times New Roman"/>
          <w:iCs/>
          <w:lang w:eastAsia="ar-SA"/>
        </w:rPr>
        <w:tab/>
        <w:t>1/</w:t>
      </w:r>
      <w:r w:rsidRPr="007A2263">
        <w:rPr>
          <w:rFonts w:eastAsia="Times New Roman"/>
          <w:iCs/>
          <w:lang w:eastAsia="ar-SA"/>
        </w:rPr>
        <w:tab/>
        <w:t xml:space="preserve">działania siły wyższej (np. klęski żywiołowe, strajki generalne lub lokalne), mającej </w:t>
      </w:r>
      <w:r w:rsidRPr="007A2263">
        <w:rPr>
          <w:rFonts w:eastAsia="Times New Roman"/>
          <w:iCs/>
          <w:lang w:eastAsia="ar-SA"/>
        </w:rPr>
        <w:tab/>
        <w:t>bezpośredni wpływ na terminowość wykonywania robót,</w:t>
      </w:r>
    </w:p>
    <w:p w:rsidR="007A2263" w:rsidRPr="007A2263" w:rsidRDefault="007A2263" w:rsidP="007A2263">
      <w:pPr>
        <w:spacing w:after="0" w:line="240" w:lineRule="auto"/>
        <w:ind w:left="426" w:hanging="426"/>
        <w:jc w:val="both"/>
        <w:rPr>
          <w:rFonts w:eastAsia="Times New Roman"/>
          <w:iCs/>
          <w:lang w:eastAsia="ar-SA"/>
        </w:rPr>
      </w:pPr>
      <w:r w:rsidRPr="007A2263">
        <w:rPr>
          <w:rFonts w:eastAsia="Times New Roman"/>
          <w:iCs/>
          <w:lang w:eastAsia="ar-SA"/>
        </w:rPr>
        <w:tab/>
        <w:t>2/</w:t>
      </w:r>
      <w:r w:rsidRPr="007A2263">
        <w:rPr>
          <w:rFonts w:eastAsia="Times New Roman"/>
          <w:iCs/>
          <w:lang w:eastAsia="ar-SA"/>
        </w:rPr>
        <w:tab/>
        <w:t xml:space="preserve">wystąpienia okoliczności, których strony umowy nie były w stanie przewidzieć, </w:t>
      </w:r>
      <w:r w:rsidRPr="007A2263">
        <w:rPr>
          <w:rFonts w:eastAsia="Times New Roman"/>
          <w:iCs/>
          <w:lang w:eastAsia="ar-SA"/>
        </w:rPr>
        <w:tab/>
        <w:t>pomimo zachowania należytej staranności.</w:t>
      </w:r>
    </w:p>
    <w:p w:rsidR="007A2263" w:rsidRPr="007A2263" w:rsidRDefault="007A2263" w:rsidP="007A2263">
      <w:pPr>
        <w:numPr>
          <w:ilvl w:val="0"/>
          <w:numId w:val="13"/>
        </w:numPr>
        <w:spacing w:after="0" w:line="240" w:lineRule="auto"/>
        <w:ind w:left="426" w:hanging="426"/>
        <w:jc w:val="both"/>
        <w:rPr>
          <w:rFonts w:eastAsia="Times New Roman"/>
          <w:lang w:eastAsia="pl-PL"/>
        </w:rPr>
      </w:pPr>
      <w:r w:rsidRPr="007A2263">
        <w:rPr>
          <w:rFonts w:eastAsia="Times New Roman"/>
          <w:lang w:eastAsia="pl-PL"/>
        </w:rPr>
        <w:t>W przedstawionych w ust. 3 przypadkach wystąpienia opóźnień strony na pisemny uzasadniony wniosek Wykonawcy ustalą nowe terminy realizacji, z tym że minimalny okres przesunięcia terminu zakończenia równy będzie okresowi przerwy lub postoju. Zmiana terminu zakończenia prac wymaga zmiany umowy w drodze aneksu do umowy, sporządzonego w formie pisemnej pod rygorem nieważności.</w:t>
      </w:r>
    </w:p>
    <w:p w:rsidR="007A2263" w:rsidRPr="007A2263" w:rsidRDefault="007A2263" w:rsidP="007A2263">
      <w:pPr>
        <w:numPr>
          <w:ilvl w:val="0"/>
          <w:numId w:val="13"/>
        </w:numPr>
        <w:spacing w:after="0" w:line="240" w:lineRule="auto"/>
        <w:ind w:left="426" w:hanging="426"/>
        <w:jc w:val="both"/>
        <w:rPr>
          <w:rFonts w:eastAsia="Times New Roman"/>
          <w:iCs/>
          <w:lang w:eastAsia="ar-SA"/>
        </w:rPr>
      </w:pPr>
      <w:r w:rsidRPr="007A2263">
        <w:rPr>
          <w:rFonts w:eastAsia="Times New Roman"/>
          <w:bCs/>
          <w:lang w:eastAsia="pl-PL"/>
        </w:rPr>
        <w:t xml:space="preserve">Termin </w:t>
      </w:r>
      <w:r w:rsidRPr="007A2263">
        <w:rPr>
          <w:rFonts w:eastAsia="Times New Roman"/>
          <w:lang w:eastAsia="pl-PL"/>
        </w:rPr>
        <w:t xml:space="preserve">faktycznego wykonania wszystkich </w:t>
      </w:r>
      <w:r w:rsidRPr="007A2263">
        <w:rPr>
          <w:rFonts w:eastAsia="Times New Roman"/>
          <w:iCs/>
          <w:lang w:eastAsia="ar-SA"/>
        </w:rPr>
        <w:t>robót</w:t>
      </w:r>
      <w:r w:rsidRPr="007A2263">
        <w:rPr>
          <w:rFonts w:eastAsia="Times New Roman"/>
          <w:lang w:eastAsia="pl-PL"/>
        </w:rPr>
        <w:t xml:space="preserve"> objętych umową oraz przekazanie Zamawiającemu</w:t>
      </w:r>
      <w:r w:rsidRPr="007A2263">
        <w:rPr>
          <w:rFonts w:eastAsia="Times New Roman"/>
          <w:b/>
          <w:lang w:eastAsia="pl-PL"/>
        </w:rPr>
        <w:t xml:space="preserve"> </w:t>
      </w:r>
      <w:r w:rsidRPr="007A2263">
        <w:rPr>
          <w:rFonts w:eastAsia="Times New Roman"/>
          <w:lang w:eastAsia="pl-PL"/>
        </w:rPr>
        <w:t>kompletnej dokumentacji rozliczeniowej i powykonawczej</w:t>
      </w:r>
      <w:r w:rsidRPr="007A2263">
        <w:rPr>
          <w:rFonts w:eastAsia="Times New Roman"/>
          <w:bCs/>
          <w:lang w:eastAsia="pl-PL"/>
        </w:rPr>
        <w:t xml:space="preserve"> ustalony w ust. 2 pkt. 2 ulegnie przesunięciu także </w:t>
      </w:r>
      <w:r w:rsidRPr="007A2263">
        <w:rPr>
          <w:rFonts w:eastAsia="Times New Roman"/>
          <w:lang w:eastAsia="pl-PL"/>
        </w:rPr>
        <w:t>na pisemny uzasadniony wniosek Wykonawcy</w:t>
      </w:r>
      <w:r w:rsidRPr="007A2263">
        <w:rPr>
          <w:rFonts w:eastAsia="Times New Roman"/>
          <w:bCs/>
          <w:lang w:eastAsia="pl-PL"/>
        </w:rPr>
        <w:t xml:space="preserve"> w przypadku wystąpienia konieczności wykonania </w:t>
      </w:r>
      <w:r w:rsidRPr="007A2263">
        <w:rPr>
          <w:rFonts w:eastAsia="Times New Roman"/>
          <w:iCs/>
          <w:lang w:eastAsia="ar-SA"/>
        </w:rPr>
        <w:t>robót</w:t>
      </w:r>
      <w:r w:rsidRPr="007A2263">
        <w:rPr>
          <w:rFonts w:eastAsia="Times New Roman"/>
          <w:bCs/>
          <w:lang w:eastAsia="pl-PL"/>
        </w:rPr>
        <w:t xml:space="preserve"> dodatkowych, niezbędnych do wykonania przedmiotu umowy określonego w § 1 ust. 1 niniejszej umowy. Wstępny termin zakończenia </w:t>
      </w:r>
      <w:r w:rsidRPr="007A2263">
        <w:rPr>
          <w:rFonts w:eastAsia="Times New Roman"/>
          <w:iCs/>
          <w:lang w:eastAsia="ar-SA"/>
        </w:rPr>
        <w:t>robót</w:t>
      </w:r>
      <w:r w:rsidRPr="007A2263">
        <w:rPr>
          <w:rFonts w:eastAsia="Times New Roman"/>
          <w:bCs/>
          <w:lang w:eastAsia="pl-PL"/>
        </w:rPr>
        <w:t xml:space="preserve"> zostanie ustalony w protokole konieczności dotyczącym wykonywania danych </w:t>
      </w:r>
      <w:r w:rsidRPr="007A2263">
        <w:rPr>
          <w:rFonts w:eastAsia="Times New Roman"/>
          <w:iCs/>
          <w:lang w:eastAsia="ar-SA"/>
        </w:rPr>
        <w:t>robót</w:t>
      </w:r>
      <w:r w:rsidRPr="007A2263">
        <w:rPr>
          <w:rFonts w:eastAsia="Times New Roman"/>
          <w:bCs/>
          <w:lang w:eastAsia="pl-PL"/>
        </w:rPr>
        <w:t xml:space="preserve"> dodatkowych, a ostateczny w aneksie do umowy.</w:t>
      </w:r>
    </w:p>
    <w:p w:rsidR="007A2263" w:rsidRPr="007A2263" w:rsidRDefault="007A2263" w:rsidP="007A2263">
      <w:pPr>
        <w:spacing w:after="0" w:line="100" w:lineRule="atLeast"/>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6</w:t>
      </w:r>
    </w:p>
    <w:p w:rsidR="007A2263" w:rsidRPr="007A2263" w:rsidRDefault="007A2263" w:rsidP="007A2263">
      <w:pPr>
        <w:numPr>
          <w:ilvl w:val="0"/>
          <w:numId w:val="5"/>
        </w:numPr>
        <w:spacing w:after="0" w:line="100" w:lineRule="atLeast"/>
        <w:ind w:left="426" w:hanging="426"/>
        <w:jc w:val="both"/>
        <w:rPr>
          <w:rFonts w:eastAsia="Times New Roman"/>
          <w:lang w:eastAsia="ar-SA"/>
        </w:rPr>
      </w:pPr>
      <w:r w:rsidRPr="007A2263">
        <w:rPr>
          <w:rFonts w:eastAsia="Times New Roman"/>
          <w:lang w:eastAsia="ar-SA"/>
        </w:rPr>
        <w:t xml:space="preserve">Zamawiający uprawniony jest do kontrolowania prawidłowości wykonania </w:t>
      </w:r>
      <w:r w:rsidRPr="007A2263">
        <w:rPr>
          <w:rFonts w:eastAsia="Times New Roman"/>
          <w:iCs/>
          <w:lang w:eastAsia="ar-SA"/>
        </w:rPr>
        <w:t>robót</w:t>
      </w:r>
      <w:r w:rsidRPr="007A2263">
        <w:rPr>
          <w:rFonts w:eastAsia="Times New Roman"/>
          <w:lang w:eastAsia="ar-SA"/>
        </w:rPr>
        <w:t xml:space="preserve">, </w:t>
      </w:r>
      <w:r w:rsidRPr="007A2263">
        <w:rPr>
          <w:rFonts w:eastAsia="Times New Roman"/>
          <w:lang w:eastAsia="ar-SA"/>
        </w:rPr>
        <w:br/>
        <w:t>w szczególności ich jakości, terminowości i użycia właściwych materiałów oraz do żądania utrwalenia wyników kontroli w protokołach.</w:t>
      </w:r>
    </w:p>
    <w:p w:rsidR="007A2263" w:rsidRPr="007A2263" w:rsidRDefault="007A2263" w:rsidP="007A2263">
      <w:pPr>
        <w:numPr>
          <w:ilvl w:val="0"/>
          <w:numId w:val="5"/>
        </w:numPr>
        <w:spacing w:after="0" w:line="100" w:lineRule="atLeast"/>
        <w:ind w:left="426" w:hanging="426"/>
        <w:jc w:val="both"/>
        <w:rPr>
          <w:rFonts w:eastAsia="Times New Roman"/>
          <w:lang w:eastAsia="ar-SA"/>
        </w:rPr>
      </w:pPr>
      <w:r w:rsidRPr="007A2263">
        <w:rPr>
          <w:rFonts w:eastAsia="Times New Roman"/>
          <w:lang w:eastAsia="ar-SA"/>
        </w:rPr>
        <w:t xml:space="preserve">Zamawiający może zgłaszać zastrzeżenia i żądać od Wykonawcy usunięcia </w:t>
      </w:r>
      <w:r w:rsidRPr="007A2263">
        <w:rPr>
          <w:rFonts w:eastAsia="Times New Roman"/>
          <w:lang w:eastAsia="ar-SA"/>
        </w:rPr>
        <w:br/>
        <w:t xml:space="preserve">z terenu realizowanych </w:t>
      </w:r>
      <w:r w:rsidRPr="007A2263">
        <w:rPr>
          <w:rFonts w:eastAsia="Times New Roman"/>
          <w:iCs/>
          <w:lang w:eastAsia="ar-SA"/>
        </w:rPr>
        <w:t>robót</w:t>
      </w:r>
      <w:r w:rsidRPr="007A2263">
        <w:rPr>
          <w:rFonts w:eastAsia="Times New Roman"/>
          <w:lang w:eastAsia="ar-SA"/>
        </w:rPr>
        <w:t xml:space="preserve"> każdej firmy lub osoby, która zdaniem Zamawiającego nie posiada wymaganych kwalifikacji do wykonywania powierzonych zadań, lub której obecność na terenie realizowanych </w:t>
      </w:r>
      <w:r w:rsidRPr="007A2263">
        <w:rPr>
          <w:rFonts w:eastAsia="Times New Roman"/>
          <w:iCs/>
          <w:lang w:eastAsia="ar-SA"/>
        </w:rPr>
        <w:t>robót</w:t>
      </w:r>
      <w:r w:rsidRPr="007A2263">
        <w:rPr>
          <w:rFonts w:eastAsia="Times New Roman"/>
          <w:lang w:eastAsia="ar-SA"/>
        </w:rPr>
        <w:t xml:space="preserve"> uznana jest przez Zamawiającego za niepożądaną.</w:t>
      </w:r>
    </w:p>
    <w:p w:rsidR="007A2263" w:rsidRPr="007A2263" w:rsidRDefault="007A2263" w:rsidP="007A2263">
      <w:pPr>
        <w:numPr>
          <w:ilvl w:val="0"/>
          <w:numId w:val="5"/>
        </w:numPr>
        <w:spacing w:after="0" w:line="100" w:lineRule="atLeast"/>
        <w:ind w:left="426" w:hanging="426"/>
        <w:jc w:val="both"/>
        <w:rPr>
          <w:rFonts w:eastAsia="Times New Roman"/>
          <w:lang w:eastAsia="ar-SA"/>
        </w:rPr>
      </w:pPr>
      <w:r w:rsidRPr="007A2263">
        <w:rPr>
          <w:rFonts w:eastAsia="Times New Roman"/>
          <w:lang w:eastAsia="ar-SA"/>
        </w:rPr>
        <w:t>Obowiązki Inspektora Nadzoru pełnić będzie:....................................................................</w:t>
      </w:r>
      <w:r w:rsidRPr="007A2263">
        <w:rPr>
          <w:rFonts w:eastAsia="Times New Roman"/>
          <w:lang w:eastAsia="ar-SA"/>
        </w:rPr>
        <w:br/>
        <w:t xml:space="preserve">Inspektor Nadzoru działa w granicach umocowania określonego przepisami Ustawy </w:t>
      </w:r>
      <w:r w:rsidRPr="007A2263">
        <w:rPr>
          <w:rFonts w:eastAsia="Times New Roman"/>
          <w:lang w:eastAsia="ar-SA"/>
        </w:rPr>
        <w:br/>
        <w:t xml:space="preserve">z dnia 7 lipca 1994r. Prawo Budowlane ( </w:t>
      </w:r>
      <w:r w:rsidRPr="00FF6C23">
        <w:rPr>
          <w:rFonts w:eastAsia="Times New Roman"/>
          <w:lang w:eastAsia="pl-PL"/>
        </w:rPr>
        <w:t xml:space="preserve">Dz.U.2018.1202 </w:t>
      </w:r>
      <w:proofErr w:type="spellStart"/>
      <w:r w:rsidRPr="00FF6C23">
        <w:rPr>
          <w:rFonts w:eastAsia="Times New Roman"/>
          <w:lang w:eastAsia="pl-PL"/>
        </w:rPr>
        <w:t>t.j</w:t>
      </w:r>
      <w:proofErr w:type="spellEnd"/>
      <w:r w:rsidRPr="00FF6C23">
        <w:rPr>
          <w:rFonts w:eastAsia="Times New Roman"/>
          <w:lang w:eastAsia="pl-PL"/>
        </w:rPr>
        <w:t>.</w:t>
      </w:r>
      <w:r w:rsidRPr="007A2263">
        <w:rPr>
          <w:rFonts w:eastAsia="Times New Roman"/>
          <w:lang w:eastAsia="ar-SA"/>
        </w:rPr>
        <w:t xml:space="preserve"> z </w:t>
      </w:r>
      <w:proofErr w:type="spellStart"/>
      <w:r w:rsidRPr="007A2263">
        <w:rPr>
          <w:rFonts w:eastAsia="Times New Roman"/>
          <w:lang w:eastAsia="ar-SA"/>
        </w:rPr>
        <w:t>późn</w:t>
      </w:r>
      <w:proofErr w:type="spellEnd"/>
      <w:r w:rsidRPr="007A2263">
        <w:rPr>
          <w:rFonts w:eastAsia="Times New Roman"/>
          <w:lang w:eastAsia="ar-SA"/>
        </w:rPr>
        <w:t>. zm.).</w:t>
      </w:r>
    </w:p>
    <w:p w:rsidR="007A2263" w:rsidRPr="007A2263" w:rsidRDefault="007A2263" w:rsidP="007A2263">
      <w:pPr>
        <w:spacing w:after="120" w:line="100" w:lineRule="atLeast"/>
        <w:ind w:left="426" w:hanging="426"/>
        <w:rPr>
          <w:rFonts w:eastAsia="Times New Roman"/>
          <w:lang w:eastAsia="ar-SA"/>
        </w:rPr>
      </w:pPr>
    </w:p>
    <w:p w:rsidR="007A2263" w:rsidRPr="007A2263" w:rsidRDefault="007A2263" w:rsidP="007A2263">
      <w:pPr>
        <w:spacing w:after="120" w:line="100" w:lineRule="atLeast"/>
        <w:jc w:val="center"/>
        <w:rPr>
          <w:rFonts w:eastAsia="Times New Roman"/>
          <w:lang w:eastAsia="ar-SA"/>
        </w:rPr>
      </w:pPr>
      <w:r w:rsidRPr="007A2263">
        <w:rPr>
          <w:rFonts w:eastAsia="Times New Roman"/>
          <w:lang w:eastAsia="ar-SA"/>
        </w:rPr>
        <w:t>§ 7</w:t>
      </w:r>
    </w:p>
    <w:p w:rsidR="007A2263" w:rsidRPr="007A2263" w:rsidRDefault="007A2263" w:rsidP="007A2263">
      <w:pPr>
        <w:spacing w:after="120" w:line="100" w:lineRule="atLeast"/>
        <w:rPr>
          <w:rFonts w:eastAsia="Times New Roman"/>
          <w:bCs/>
          <w:lang w:eastAsia="ar-SA"/>
        </w:rPr>
      </w:pPr>
      <w:r w:rsidRPr="007A2263">
        <w:rPr>
          <w:rFonts w:eastAsia="Times New Roman"/>
          <w:lang w:eastAsia="ar-SA"/>
        </w:rPr>
        <w:t>Wykonawca ustanawia Kierownika Budowy w osobie:..........</w:t>
      </w:r>
      <w:r w:rsidRPr="007A2263">
        <w:rPr>
          <w:rFonts w:eastAsia="Times New Roman"/>
          <w:bCs/>
          <w:lang w:eastAsia="ar-SA"/>
        </w:rPr>
        <w:t>...............................................</w:t>
      </w:r>
    </w:p>
    <w:p w:rsidR="007A2263" w:rsidRPr="007A2263" w:rsidRDefault="007A2263" w:rsidP="007A2263">
      <w:pPr>
        <w:spacing w:after="0" w:line="100" w:lineRule="atLeast"/>
        <w:jc w:val="both"/>
        <w:rPr>
          <w:rFonts w:eastAsia="Times New Roman"/>
          <w:lang w:eastAsia="ar-SA"/>
        </w:rPr>
      </w:pPr>
      <w:r w:rsidRPr="007A2263">
        <w:rPr>
          <w:rFonts w:eastAsia="Times New Roman"/>
          <w:lang w:eastAsia="ar-SA"/>
        </w:rPr>
        <w:t>Kierownik Budowy oraz kierownicy robót działają w granicach umocowania określonego     przepisami Ustawy z dnia 7 lipca 1994r. Prawo budowlane (</w:t>
      </w:r>
      <w:r w:rsidRPr="00FF6C23">
        <w:rPr>
          <w:rFonts w:eastAsia="Times New Roman"/>
          <w:lang w:eastAsia="pl-PL"/>
        </w:rPr>
        <w:t xml:space="preserve">Dz.U.2018.1202 </w:t>
      </w:r>
      <w:proofErr w:type="spellStart"/>
      <w:r w:rsidRPr="00FF6C23">
        <w:rPr>
          <w:rFonts w:eastAsia="Times New Roman"/>
          <w:lang w:eastAsia="pl-PL"/>
        </w:rPr>
        <w:t>t.j</w:t>
      </w:r>
      <w:proofErr w:type="spellEnd"/>
      <w:r w:rsidRPr="00FF6C23">
        <w:rPr>
          <w:rFonts w:eastAsia="Times New Roman"/>
          <w:lang w:eastAsia="pl-PL"/>
        </w:rPr>
        <w:t>.</w:t>
      </w:r>
      <w:r w:rsidR="00D20DB6" w:rsidRPr="00D20DB6">
        <w:rPr>
          <w:rFonts w:eastAsia="Times New Roman"/>
          <w:lang w:eastAsia="ar-SA"/>
        </w:rPr>
        <w:t xml:space="preserve"> </w:t>
      </w:r>
      <w:r w:rsidR="00D20DB6" w:rsidRPr="007A2263">
        <w:rPr>
          <w:rFonts w:eastAsia="Times New Roman"/>
          <w:lang w:eastAsia="ar-SA"/>
        </w:rPr>
        <w:t xml:space="preserve">z </w:t>
      </w:r>
      <w:proofErr w:type="spellStart"/>
      <w:r w:rsidR="00D20DB6" w:rsidRPr="007A2263">
        <w:rPr>
          <w:rFonts w:eastAsia="Times New Roman"/>
          <w:lang w:eastAsia="ar-SA"/>
        </w:rPr>
        <w:t>późn</w:t>
      </w:r>
      <w:proofErr w:type="spellEnd"/>
      <w:r w:rsidR="00D20DB6" w:rsidRPr="007A2263">
        <w:rPr>
          <w:rFonts w:eastAsia="Times New Roman"/>
          <w:lang w:eastAsia="ar-SA"/>
        </w:rPr>
        <w:t>. zm.</w:t>
      </w:r>
      <w:r w:rsidRPr="007A2263">
        <w:rPr>
          <w:rFonts w:eastAsia="Times New Roman"/>
          <w:lang w:eastAsia="ar-SA"/>
        </w:rPr>
        <w:t>).</w:t>
      </w:r>
    </w:p>
    <w:p w:rsidR="007A2263" w:rsidRPr="007A2263" w:rsidRDefault="007A2263" w:rsidP="007A2263">
      <w:pPr>
        <w:spacing w:after="120" w:line="100" w:lineRule="atLeast"/>
        <w:jc w:val="center"/>
        <w:rPr>
          <w:rFonts w:eastAsia="Times New Roman"/>
          <w:lang w:eastAsia="ar-SA"/>
        </w:rPr>
      </w:pPr>
      <w:r w:rsidRPr="007A2263">
        <w:rPr>
          <w:rFonts w:eastAsia="Times New Roman"/>
          <w:lang w:eastAsia="ar-SA"/>
        </w:rPr>
        <w:t>§ 8</w:t>
      </w:r>
    </w:p>
    <w:p w:rsidR="007A2263" w:rsidRPr="007A2263" w:rsidRDefault="007A2263" w:rsidP="007A2263">
      <w:pPr>
        <w:numPr>
          <w:ilvl w:val="0"/>
          <w:numId w:val="10"/>
        </w:numPr>
        <w:spacing w:after="0" w:line="100" w:lineRule="atLeast"/>
        <w:ind w:left="426" w:hanging="426"/>
        <w:jc w:val="both"/>
        <w:rPr>
          <w:rFonts w:eastAsia="Times New Roman"/>
          <w:lang w:eastAsia="ar-SA"/>
        </w:rPr>
      </w:pPr>
      <w:r w:rsidRPr="007A2263">
        <w:rPr>
          <w:rFonts w:eastAsia="Times New Roman"/>
          <w:lang w:eastAsia="ar-SA"/>
        </w:rPr>
        <w:t xml:space="preserve">Jeżeli okaże się, ze do wykonania przez Wykonawcę zakresu </w:t>
      </w:r>
      <w:r w:rsidRPr="007A2263">
        <w:rPr>
          <w:rFonts w:eastAsia="Times New Roman"/>
          <w:iCs/>
          <w:lang w:eastAsia="ar-SA"/>
        </w:rPr>
        <w:t>robót</w:t>
      </w:r>
      <w:r w:rsidRPr="007A2263">
        <w:rPr>
          <w:rFonts w:eastAsia="Times New Roman"/>
          <w:lang w:eastAsia="ar-SA"/>
        </w:rPr>
        <w:t xml:space="preserve"> objętych niniejszą umową niezbędne są jakiekolwiek zezwolenia, pozwolenia, uzgodnienia, opinie, dopuszczenia lub odbiory, Wykonawca jest zobowiązany dostarczyć je lub przeprowadzić na swój koszt, bez dodatkowej zapłaty i w odpowiednim terminie. Dokumenty te i protokoły odbioru należy bez wezwania i w niezbędnej liczbie egzemplarzy dostarczyć Zamawiającemu.</w:t>
      </w:r>
    </w:p>
    <w:p w:rsidR="007A2263" w:rsidRPr="007A2263" w:rsidRDefault="007A2263" w:rsidP="007A2263">
      <w:pPr>
        <w:numPr>
          <w:ilvl w:val="0"/>
          <w:numId w:val="10"/>
        </w:numPr>
        <w:spacing w:after="0" w:line="100" w:lineRule="atLeast"/>
        <w:ind w:left="426" w:hanging="426"/>
        <w:jc w:val="both"/>
        <w:rPr>
          <w:rFonts w:eastAsia="Times New Roman"/>
          <w:lang w:eastAsia="ar-SA"/>
        </w:rPr>
      </w:pPr>
      <w:r w:rsidRPr="007A2263">
        <w:rPr>
          <w:rFonts w:eastAsia="Times New Roman"/>
          <w:lang w:eastAsia="ar-SA"/>
        </w:rPr>
        <w:t xml:space="preserve">Uzyskanie w/w uzgodnień i dokumentów może mieć wpływ na termin zakończenia </w:t>
      </w:r>
      <w:r w:rsidRPr="007A2263">
        <w:rPr>
          <w:rFonts w:eastAsia="Times New Roman"/>
          <w:iCs/>
          <w:lang w:eastAsia="ar-SA"/>
        </w:rPr>
        <w:t>robót</w:t>
      </w:r>
      <w:r w:rsidRPr="007A2263">
        <w:rPr>
          <w:rFonts w:eastAsia="Times New Roman"/>
          <w:lang w:eastAsia="ar-SA"/>
        </w:rPr>
        <w:t xml:space="preserve">. </w:t>
      </w:r>
      <w:r w:rsidRPr="007A2263">
        <w:rPr>
          <w:rFonts w:eastAsia="Times New Roman"/>
          <w:lang w:eastAsia="pl-PL"/>
        </w:rPr>
        <w:t>Strony ustalają, że minimalny okres przesunięcia terminu zakończenia równy będzie okresowi przerwy lub postoju, wynikającego z czasookresu wykraczającego ponad standardowy okres na uzyskanie w/w zezwolenia, decyzji, etc. Zmiana terminu zakończenia robót wymaga zmiany umowy w drodze aneksu do umowy, sporządzonego w formie pisemnej pod rygorem nieważności.</w:t>
      </w:r>
    </w:p>
    <w:p w:rsidR="007A2263" w:rsidRPr="007A2263" w:rsidRDefault="007A2263" w:rsidP="007A2263">
      <w:pPr>
        <w:spacing w:after="0" w:line="100" w:lineRule="atLeast"/>
        <w:jc w:val="both"/>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9</w:t>
      </w:r>
    </w:p>
    <w:p w:rsidR="007A2263" w:rsidRPr="007A2263" w:rsidRDefault="007A2263" w:rsidP="007A2263">
      <w:pPr>
        <w:numPr>
          <w:ilvl w:val="0"/>
          <w:numId w:val="6"/>
        </w:numPr>
        <w:tabs>
          <w:tab w:val="left" w:pos="142"/>
        </w:tabs>
        <w:spacing w:after="0" w:line="100" w:lineRule="atLeast"/>
        <w:ind w:left="426" w:hanging="426"/>
        <w:jc w:val="both"/>
        <w:rPr>
          <w:rFonts w:eastAsia="Times New Roman"/>
          <w:lang w:eastAsia="ar-SA"/>
        </w:rPr>
      </w:pPr>
      <w:r w:rsidRPr="007A2263">
        <w:rPr>
          <w:rFonts w:eastAsia="Times New Roman"/>
          <w:lang w:eastAsia="ar-SA"/>
        </w:rPr>
        <w:t xml:space="preserve">Wykonawca ponosi pełną odpowiedzialność za teren realizowanych </w:t>
      </w:r>
      <w:r w:rsidRPr="007A2263">
        <w:rPr>
          <w:rFonts w:eastAsia="Times New Roman"/>
          <w:iCs/>
          <w:lang w:eastAsia="ar-SA"/>
        </w:rPr>
        <w:t>robót</w:t>
      </w:r>
      <w:r w:rsidRPr="007A2263">
        <w:rPr>
          <w:rFonts w:eastAsia="Times New Roman"/>
          <w:lang w:eastAsia="ar-SA"/>
        </w:rPr>
        <w:t xml:space="preserve"> z chwilą jego przejęcia.</w:t>
      </w:r>
    </w:p>
    <w:p w:rsidR="007A2263" w:rsidRPr="007A2263" w:rsidRDefault="007A2263" w:rsidP="007A2263">
      <w:pPr>
        <w:numPr>
          <w:ilvl w:val="0"/>
          <w:numId w:val="6"/>
        </w:numPr>
        <w:tabs>
          <w:tab w:val="left" w:pos="142"/>
        </w:tabs>
        <w:spacing w:after="0" w:line="100" w:lineRule="atLeast"/>
        <w:ind w:left="426" w:hanging="426"/>
        <w:jc w:val="both"/>
        <w:rPr>
          <w:rFonts w:eastAsia="Times New Roman"/>
          <w:lang w:eastAsia="ar-SA"/>
        </w:rPr>
      </w:pPr>
      <w:r w:rsidRPr="007A2263">
        <w:rPr>
          <w:rFonts w:eastAsia="Times New Roman"/>
          <w:lang w:eastAsia="ar-SA"/>
        </w:rPr>
        <w:t>Wykonawca zobowiązuje się do wykonania przedmiotu zamówienia, z zachowaniem należytej staranności, z uwzględnieniem zawodowego charakteru działalności prowadzonej przez Wykonawcę i przy uwzględnieniu założeń i wytycznych przekazanych przez Zamawiającego.</w:t>
      </w:r>
    </w:p>
    <w:p w:rsidR="007A2263" w:rsidRPr="007A2263" w:rsidRDefault="007A2263" w:rsidP="007A2263">
      <w:pPr>
        <w:numPr>
          <w:ilvl w:val="0"/>
          <w:numId w:val="6"/>
        </w:numPr>
        <w:tabs>
          <w:tab w:val="left" w:pos="142"/>
        </w:tabs>
        <w:spacing w:after="0" w:line="100" w:lineRule="atLeast"/>
        <w:ind w:left="426" w:hanging="426"/>
        <w:jc w:val="both"/>
        <w:rPr>
          <w:rFonts w:eastAsia="Times New Roman"/>
          <w:lang w:eastAsia="ar-SA"/>
        </w:rPr>
      </w:pPr>
      <w:r w:rsidRPr="007A2263">
        <w:rPr>
          <w:rFonts w:eastAsia="Times New Roman"/>
          <w:lang w:eastAsia="ar-SA"/>
        </w:rPr>
        <w:t xml:space="preserve">Wykonawca ponosi pełną odpowiedzialność za wszelkie działania, jak również zaniechania podwykonawców i innych osób działających w jego imieniu, jak za działania, bądź zaniechania własne. </w:t>
      </w:r>
    </w:p>
    <w:p w:rsidR="007A2263" w:rsidRPr="007A2263" w:rsidRDefault="007A2263" w:rsidP="007A2263">
      <w:pPr>
        <w:numPr>
          <w:ilvl w:val="0"/>
          <w:numId w:val="6"/>
        </w:numPr>
        <w:tabs>
          <w:tab w:val="left" w:pos="142"/>
        </w:tabs>
        <w:spacing w:after="0" w:line="100" w:lineRule="atLeast"/>
        <w:ind w:left="426" w:hanging="426"/>
        <w:jc w:val="both"/>
        <w:rPr>
          <w:rFonts w:eastAsia="Times New Roman"/>
          <w:lang w:eastAsia="ar-SA"/>
        </w:rPr>
      </w:pPr>
      <w:r w:rsidRPr="007A2263">
        <w:rPr>
          <w:rFonts w:eastAsia="Times New Roman"/>
          <w:lang w:eastAsia="ar-SA"/>
        </w:rPr>
        <w:t xml:space="preserve">Wykonawca zobowiązany jest w taki sposób wykonywać niniejszą umowę aby ani Zamawiający, ani żadna osoba trzecia nie doznali szkody pozostającej w związku   </w:t>
      </w:r>
      <w:r w:rsidRPr="007A2263">
        <w:rPr>
          <w:rFonts w:eastAsia="Times New Roman"/>
          <w:lang w:eastAsia="ar-SA"/>
        </w:rPr>
        <w:br/>
        <w:t xml:space="preserve">z wykonywaniem niniejszej umowy, w szczególności:  </w:t>
      </w:r>
    </w:p>
    <w:p w:rsidR="007A2263" w:rsidRPr="007A2263" w:rsidRDefault="007A2263" w:rsidP="007A2263">
      <w:pPr>
        <w:tabs>
          <w:tab w:val="left" w:pos="4590"/>
          <w:tab w:val="left" w:pos="4950"/>
        </w:tabs>
        <w:spacing w:after="0" w:line="100" w:lineRule="atLeast"/>
        <w:ind w:left="851" w:hanging="426"/>
        <w:jc w:val="both"/>
        <w:rPr>
          <w:rFonts w:eastAsia="Times New Roman"/>
          <w:lang w:eastAsia="ar-SA"/>
        </w:rPr>
      </w:pPr>
      <w:r w:rsidRPr="007A2263">
        <w:rPr>
          <w:rFonts w:eastAsia="Times New Roman"/>
          <w:lang w:eastAsia="ar-SA"/>
        </w:rPr>
        <w:t xml:space="preserve">    a)Wykonawca zobowiązany jest do zabezpieczenia i oznakowania prowadzonych </w:t>
      </w:r>
      <w:r w:rsidRPr="007A2263">
        <w:rPr>
          <w:rFonts w:eastAsia="Times New Roman"/>
          <w:iCs/>
          <w:lang w:eastAsia="ar-SA"/>
        </w:rPr>
        <w:t>robót</w:t>
      </w:r>
      <w:r w:rsidRPr="007A2263">
        <w:rPr>
          <w:rFonts w:eastAsia="Times New Roman"/>
          <w:lang w:eastAsia="ar-SA"/>
        </w:rPr>
        <w:t xml:space="preserve"> oraz dbałości o prawidłowość oznakowania przez cały czas trwania realizacji zadania.</w:t>
      </w:r>
    </w:p>
    <w:p w:rsidR="007A2263" w:rsidRPr="007A2263" w:rsidRDefault="007A2263" w:rsidP="007A2263">
      <w:pPr>
        <w:tabs>
          <w:tab w:val="left" w:pos="4590"/>
          <w:tab w:val="left" w:pos="4950"/>
        </w:tabs>
        <w:spacing w:after="0" w:line="100" w:lineRule="atLeast"/>
        <w:ind w:left="851" w:hanging="426"/>
        <w:jc w:val="both"/>
        <w:rPr>
          <w:rFonts w:eastAsia="Times New Roman"/>
          <w:lang w:eastAsia="ar-SA"/>
        </w:rPr>
      </w:pPr>
      <w:r w:rsidRPr="007A2263">
        <w:rPr>
          <w:rFonts w:eastAsia="Times New Roman"/>
          <w:lang w:eastAsia="ar-SA"/>
        </w:rPr>
        <w:t xml:space="preserve">    b)Wykonawca zobowiązany jest wydzielić i szczególnie dokładnie zabezpieczyć teren prowadzonych </w:t>
      </w:r>
      <w:r w:rsidRPr="007A2263">
        <w:rPr>
          <w:rFonts w:eastAsia="Times New Roman"/>
          <w:iCs/>
          <w:lang w:eastAsia="ar-SA"/>
        </w:rPr>
        <w:t>robót</w:t>
      </w:r>
      <w:r w:rsidRPr="007A2263">
        <w:rPr>
          <w:rFonts w:eastAsia="Times New Roman"/>
          <w:lang w:eastAsia="ar-SA"/>
        </w:rPr>
        <w:t xml:space="preserve">, zwłaszcza na ciągach komunikacyjnych, a także prowadzić </w:t>
      </w:r>
      <w:r w:rsidRPr="007A2263">
        <w:rPr>
          <w:rFonts w:eastAsia="Times New Roman"/>
          <w:iCs/>
          <w:lang w:eastAsia="ar-SA"/>
        </w:rPr>
        <w:t>roboty</w:t>
      </w:r>
      <w:r w:rsidRPr="007A2263">
        <w:rPr>
          <w:rFonts w:eastAsia="Times New Roman"/>
          <w:lang w:eastAsia="ar-SA"/>
        </w:rPr>
        <w:t xml:space="preserve"> w sposób jak najmniej uciążliwy dla otoczenia. </w:t>
      </w:r>
    </w:p>
    <w:p w:rsidR="007A2263" w:rsidRPr="007A2263" w:rsidRDefault="007A2263" w:rsidP="007A2263">
      <w:pPr>
        <w:tabs>
          <w:tab w:val="left" w:pos="4590"/>
          <w:tab w:val="left" w:pos="4950"/>
        </w:tabs>
        <w:spacing w:after="0" w:line="100" w:lineRule="atLeast"/>
        <w:ind w:left="851" w:hanging="426"/>
        <w:jc w:val="both"/>
        <w:rPr>
          <w:rFonts w:eastAsia="Times New Roman"/>
          <w:lang w:eastAsia="ar-SA"/>
        </w:rPr>
      </w:pPr>
      <w:r w:rsidRPr="007A2263">
        <w:rPr>
          <w:rFonts w:eastAsia="Times New Roman"/>
          <w:lang w:eastAsia="ar-SA"/>
        </w:rPr>
        <w:t xml:space="preserve">    c)Wykonawca zobowiązuje się w czasie realizacji zadania zapewnić na terenie budowy należyty ład i porządek , a szczególnie przestrzegać przepisów BHP i p. </w:t>
      </w:r>
      <w:proofErr w:type="spellStart"/>
      <w:r w:rsidRPr="007A2263">
        <w:rPr>
          <w:rFonts w:eastAsia="Times New Roman"/>
          <w:lang w:eastAsia="ar-SA"/>
        </w:rPr>
        <w:t>poż</w:t>
      </w:r>
      <w:proofErr w:type="spellEnd"/>
      <w:r w:rsidRPr="007A2263">
        <w:rPr>
          <w:rFonts w:eastAsia="Times New Roman"/>
          <w:lang w:eastAsia="ar-SA"/>
        </w:rPr>
        <w:t xml:space="preserve">. </w:t>
      </w:r>
    </w:p>
    <w:p w:rsidR="007A2263" w:rsidRPr="007A2263" w:rsidRDefault="007A2263" w:rsidP="007A2263">
      <w:pPr>
        <w:tabs>
          <w:tab w:val="left" w:pos="2160"/>
        </w:tabs>
        <w:spacing w:after="0" w:line="100" w:lineRule="atLeast"/>
        <w:ind w:left="426" w:right="-1" w:hanging="426"/>
        <w:jc w:val="both"/>
        <w:rPr>
          <w:rFonts w:eastAsia="Times New Roman"/>
          <w:lang w:eastAsia="ar-SA"/>
        </w:rPr>
      </w:pPr>
      <w:r w:rsidRPr="007A2263">
        <w:rPr>
          <w:rFonts w:eastAsia="Times New Roman"/>
          <w:lang w:eastAsia="ar-SA"/>
        </w:rPr>
        <w:t xml:space="preserve">5. Wykonawca naprawi wszelkie szkody osobowe, rzeczowe i finansowe, które wyrządzi Zamawiającemu oraz/ lub osobom trzecim, w związku lub przy wykonywaniu niniejszej umowy. W szczególności, w przypadku uszkodzenia lub zniszczenia mienia Zamawiającego lub osób trzecich w toku realizacji niniejszej umowy, Wykonawca zobowiązuje się doprowadzić je do stanu pierwotnego i naprawić szkodę na własny koszt. </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6.  Wykonawca zobowiązuje się respektować postanowienia art. 208 Kodeksu Pracy.</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 xml:space="preserve">7. Wykonawca zobowiązuje się do prowadzenia prawidłowej gospodarki odpadami wytworzonymi w wyniku realizacji niniejszej umowy oraz do przestrzegania zasad ochrony środowiska (m.in. zapobiegać powstawaniu odpadów, ograniczać ich ilość i ich negatywne oddziaływanie na środowisko, zapewnić ich odzysk oraz prawidłowe unieszkodliwienie). </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 xml:space="preserve">8. Wykonawca zobowiązuje się uporządkować teren </w:t>
      </w:r>
      <w:r w:rsidRPr="007A2263">
        <w:rPr>
          <w:rFonts w:eastAsia="Times New Roman"/>
          <w:iCs/>
          <w:lang w:eastAsia="ar-SA"/>
        </w:rPr>
        <w:t>robót</w:t>
      </w:r>
      <w:r w:rsidRPr="007A2263">
        <w:rPr>
          <w:rFonts w:eastAsia="Times New Roman"/>
          <w:lang w:eastAsia="ar-SA"/>
        </w:rPr>
        <w:t xml:space="preserve"> w terminie </w:t>
      </w:r>
      <w:r w:rsidRPr="007A2263">
        <w:rPr>
          <w:rFonts w:eastAsia="Times New Roman"/>
          <w:b/>
          <w:lang w:eastAsia="ar-SA"/>
        </w:rPr>
        <w:t>2 dni</w:t>
      </w:r>
      <w:r w:rsidRPr="007A2263">
        <w:rPr>
          <w:rFonts w:eastAsia="Times New Roman"/>
          <w:lang w:eastAsia="ar-SA"/>
        </w:rPr>
        <w:t xml:space="preserve"> przed datą odbioru robót jako należycie wykonanych.</w:t>
      </w:r>
    </w:p>
    <w:p w:rsidR="007A2263" w:rsidRPr="007A2263" w:rsidRDefault="007A2263" w:rsidP="007A2263">
      <w:pPr>
        <w:spacing w:after="120" w:line="100" w:lineRule="atLeast"/>
        <w:ind w:left="426" w:hanging="426"/>
        <w:jc w:val="both"/>
        <w:rPr>
          <w:rFonts w:eastAsia="Times New Roman"/>
          <w:lang w:eastAsia="ar-SA"/>
        </w:rPr>
      </w:pPr>
      <w:r w:rsidRPr="007A2263">
        <w:rPr>
          <w:rFonts w:eastAsia="Times New Roman"/>
          <w:lang w:eastAsia="ar-SA"/>
        </w:rPr>
        <w:t>9. Zamawiający (Inspektor Nadzoru) ma prawo żądać od Wykonawcy okazania dokumentów potwierdzających przekazanie odpadów jednostce posiadającej stosowne zezwolenia.</w:t>
      </w:r>
    </w:p>
    <w:p w:rsidR="007A2263" w:rsidRPr="007A2263" w:rsidRDefault="007A2263" w:rsidP="007A2263">
      <w:pPr>
        <w:spacing w:after="120" w:line="100" w:lineRule="atLeast"/>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10</w:t>
      </w:r>
    </w:p>
    <w:p w:rsidR="007A2263" w:rsidRPr="007A2263" w:rsidRDefault="007A2263" w:rsidP="007A2263">
      <w:pPr>
        <w:numPr>
          <w:ilvl w:val="0"/>
          <w:numId w:val="7"/>
        </w:numPr>
        <w:autoSpaceDE w:val="0"/>
        <w:spacing w:after="0" w:line="240" w:lineRule="auto"/>
        <w:ind w:left="426" w:hanging="426"/>
        <w:jc w:val="both"/>
        <w:rPr>
          <w:rFonts w:eastAsia="ArialMT"/>
          <w:lang w:eastAsia="pl-PL"/>
        </w:rPr>
      </w:pPr>
      <w:r w:rsidRPr="007A2263">
        <w:rPr>
          <w:rFonts w:eastAsia="ArialMT"/>
          <w:lang w:eastAsia="pl-PL"/>
        </w:rPr>
        <w:t xml:space="preserve">Za wynagrodzenie określone w niniejszej umowie Wykonawca zobowiązuje się </w:t>
      </w:r>
      <w:r w:rsidRPr="007A2263">
        <w:rPr>
          <w:rFonts w:eastAsia="Arial"/>
          <w:lang w:eastAsia="pl-PL"/>
        </w:rPr>
        <w:t>wy</w:t>
      </w:r>
      <w:r w:rsidRPr="007A2263">
        <w:rPr>
          <w:rFonts w:eastAsia="ArialMT"/>
          <w:lang w:eastAsia="pl-PL"/>
        </w:rPr>
        <w:t>konać przedmiot umowy z materiałów własnych.</w:t>
      </w:r>
    </w:p>
    <w:p w:rsidR="007A2263" w:rsidRPr="007A2263" w:rsidRDefault="007A2263" w:rsidP="007A2263">
      <w:pPr>
        <w:numPr>
          <w:ilvl w:val="0"/>
          <w:numId w:val="7"/>
        </w:numPr>
        <w:autoSpaceDE w:val="0"/>
        <w:spacing w:after="0" w:line="240" w:lineRule="auto"/>
        <w:ind w:left="426" w:hanging="426"/>
        <w:jc w:val="both"/>
        <w:rPr>
          <w:rFonts w:eastAsia="ArialMT"/>
          <w:lang w:eastAsia="pl-PL"/>
        </w:rPr>
      </w:pPr>
      <w:r w:rsidRPr="007A2263">
        <w:rPr>
          <w:rFonts w:eastAsia="ArialMT"/>
          <w:lang w:eastAsia="pl-PL"/>
        </w:rPr>
        <w:t xml:space="preserve">Wykonawca może zastosować wyłącznie wyroby wprowadzone do obrotu zgodnie </w:t>
      </w:r>
      <w:r w:rsidRPr="007A2263">
        <w:rPr>
          <w:rFonts w:eastAsia="ArialMT"/>
          <w:lang w:eastAsia="pl-PL"/>
        </w:rPr>
        <w:br/>
        <w:t>z obowiązującymi przepisami.</w:t>
      </w:r>
    </w:p>
    <w:p w:rsidR="007A2263" w:rsidRPr="007A2263" w:rsidRDefault="007A2263" w:rsidP="007A2263">
      <w:pPr>
        <w:numPr>
          <w:ilvl w:val="0"/>
          <w:numId w:val="7"/>
        </w:numPr>
        <w:autoSpaceDE w:val="0"/>
        <w:spacing w:after="0" w:line="240" w:lineRule="auto"/>
        <w:ind w:left="426" w:hanging="426"/>
        <w:jc w:val="both"/>
        <w:rPr>
          <w:rFonts w:eastAsia="ArialMT"/>
          <w:lang w:eastAsia="pl-PL"/>
        </w:rPr>
      </w:pPr>
      <w:r w:rsidRPr="007A2263">
        <w:rPr>
          <w:rFonts w:eastAsia="ArialMT"/>
          <w:lang w:eastAsia="pl-PL"/>
        </w:rPr>
        <w:t>Wykonawca jest zobowiązany dostarczyć Zamawiającemu (Inspektorowi Nadzoru) odpowiednie świadectwa, certyfikaty, aprobaty techniczne itp.</w:t>
      </w:r>
    </w:p>
    <w:p w:rsidR="007A2263" w:rsidRPr="007A2263" w:rsidRDefault="007A2263" w:rsidP="007A2263">
      <w:pPr>
        <w:spacing w:after="0" w:line="100" w:lineRule="atLeast"/>
        <w:jc w:val="both"/>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11</w:t>
      </w:r>
    </w:p>
    <w:p w:rsidR="007A2263" w:rsidRPr="007A2263" w:rsidRDefault="007A2263" w:rsidP="007A2263">
      <w:pPr>
        <w:autoSpaceDE w:val="0"/>
        <w:spacing w:after="0" w:line="240" w:lineRule="auto"/>
        <w:jc w:val="both"/>
        <w:rPr>
          <w:rFonts w:eastAsia="Arial"/>
          <w:lang w:eastAsia="pl-PL"/>
        </w:rPr>
      </w:pPr>
      <w:r w:rsidRPr="007A2263">
        <w:rPr>
          <w:rFonts w:eastAsia="Arial"/>
          <w:lang w:eastAsia="pl-PL"/>
        </w:rPr>
        <w:t xml:space="preserve">Wykonawca </w:t>
      </w:r>
      <w:r w:rsidRPr="007A2263">
        <w:rPr>
          <w:rFonts w:eastAsia="ArialMT"/>
          <w:lang w:eastAsia="pl-PL"/>
        </w:rPr>
        <w:t xml:space="preserve">zobowiązuje się w szczególności, własnym </w:t>
      </w:r>
      <w:r w:rsidRPr="007A2263">
        <w:rPr>
          <w:rFonts w:eastAsia="Arial"/>
          <w:lang w:eastAsia="pl-PL"/>
        </w:rPr>
        <w:t>kosztem i staraniem, do:</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1)   sporządzenia planu bezpieczeństwa i ochrony zdrowia;</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2) </w:t>
      </w:r>
      <w:r w:rsidRPr="007A2263">
        <w:rPr>
          <w:rFonts w:eastAsia="ArialMT"/>
          <w:lang w:eastAsia="pl-PL"/>
        </w:rPr>
        <w:t xml:space="preserve">urządzenia (zorganizowania) i zabezpieczenia terenu </w:t>
      </w:r>
      <w:r w:rsidRPr="007A2263">
        <w:rPr>
          <w:rFonts w:eastAsia="Times New Roman"/>
          <w:iCs/>
          <w:lang w:eastAsia="ar-SA"/>
        </w:rPr>
        <w:t>robót</w:t>
      </w:r>
      <w:r w:rsidRPr="007A2263">
        <w:rPr>
          <w:rFonts w:eastAsia="ArialMT"/>
          <w:lang w:eastAsia="pl-PL"/>
        </w:rPr>
        <w:t>, strzeżenia mienia i zachowania warunków bezpieczeństwa, wynikających z planu bezpieczeństwa i ochrony zdrowia, przepisów bhp i p.poż.;</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3)  </w:t>
      </w:r>
      <w:r w:rsidRPr="007A2263">
        <w:rPr>
          <w:rFonts w:eastAsia="ArialMT"/>
          <w:lang w:eastAsia="pl-PL"/>
        </w:rPr>
        <w:t xml:space="preserve">utrzymania w czystości terenu </w:t>
      </w:r>
      <w:r w:rsidRPr="007A2263">
        <w:rPr>
          <w:rFonts w:eastAsia="Times New Roman"/>
          <w:iCs/>
          <w:lang w:eastAsia="ar-SA"/>
        </w:rPr>
        <w:t>robót</w:t>
      </w:r>
      <w:r w:rsidRPr="007A2263">
        <w:rPr>
          <w:rFonts w:eastAsia="ArialMT"/>
          <w:lang w:eastAsia="pl-PL"/>
        </w:rPr>
        <w:t xml:space="preserve"> oraz ciągów komunikacyjnych w obrębie </w:t>
      </w:r>
      <w:r w:rsidRPr="007A2263">
        <w:rPr>
          <w:rFonts w:eastAsia="Arial"/>
          <w:lang w:eastAsia="pl-PL"/>
        </w:rPr>
        <w:t xml:space="preserve">realizowanych </w:t>
      </w:r>
      <w:r w:rsidRPr="007A2263">
        <w:rPr>
          <w:rFonts w:eastAsia="Times New Roman"/>
          <w:iCs/>
          <w:lang w:eastAsia="ar-SA"/>
        </w:rPr>
        <w:t>robót</w:t>
      </w:r>
      <w:r w:rsidRPr="007A2263">
        <w:rPr>
          <w:rFonts w:eastAsia="Arial"/>
          <w:lang w:eastAsia="pl-PL"/>
        </w:rPr>
        <w:t xml:space="preserve">, </w:t>
      </w:r>
      <w:r w:rsidRPr="007A2263">
        <w:rPr>
          <w:rFonts w:eastAsia="Times New Roman"/>
          <w:iCs/>
          <w:lang w:eastAsia="ar-SA"/>
        </w:rPr>
        <w:t>robót</w:t>
      </w:r>
      <w:r w:rsidRPr="007A2263">
        <w:rPr>
          <w:rFonts w:eastAsia="ArialMT"/>
          <w:lang w:eastAsia="pl-PL"/>
        </w:rPr>
        <w:t xml:space="preserve"> tymczasowych nie wykazanych w przedmiarach, a niezbędnych do wykonania robót</w:t>
      </w:r>
      <w:r w:rsidRPr="007A2263">
        <w:rPr>
          <w:rFonts w:eastAsia="Arial"/>
          <w:lang w:eastAsia="pl-PL"/>
        </w:rPr>
        <w:t xml:space="preserve"> </w:t>
      </w:r>
      <w:r w:rsidRPr="007A2263">
        <w:rPr>
          <w:rFonts w:eastAsia="ArialMT"/>
          <w:lang w:eastAsia="pl-PL"/>
        </w:rPr>
        <w:t xml:space="preserve">podstawowych, także innych </w:t>
      </w:r>
      <w:r w:rsidRPr="007A2263">
        <w:rPr>
          <w:rFonts w:eastAsia="Times New Roman"/>
          <w:iCs/>
          <w:lang w:eastAsia="ar-SA"/>
        </w:rPr>
        <w:t>robót</w:t>
      </w:r>
      <w:r w:rsidRPr="007A2263">
        <w:rPr>
          <w:rFonts w:eastAsia="ArialMT"/>
          <w:lang w:eastAsia="pl-PL"/>
        </w:rPr>
        <w:t xml:space="preserve">, których wykonanie Wykonawca </w:t>
      </w:r>
      <w:r w:rsidRPr="007A2263">
        <w:rPr>
          <w:rFonts w:eastAsia="Arial"/>
          <w:lang w:eastAsia="pl-PL"/>
        </w:rPr>
        <w:t>przewiduje;</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4)   </w:t>
      </w:r>
      <w:r w:rsidRPr="007A2263">
        <w:rPr>
          <w:rFonts w:eastAsia="ArialMT"/>
          <w:lang w:eastAsia="pl-PL"/>
        </w:rPr>
        <w:t>załadunku, transportu i składowania gruzu, złomu, odpadów, itp.;</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5)   dołączenia protokołów z pomiarów i badań oraz atestów do protokołu odbioru robót;</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6) ubezpieczenia realizowanych </w:t>
      </w:r>
      <w:r w:rsidRPr="007A2263">
        <w:rPr>
          <w:rFonts w:eastAsia="Times New Roman"/>
          <w:iCs/>
          <w:lang w:eastAsia="ar-SA"/>
        </w:rPr>
        <w:t>robót</w:t>
      </w:r>
      <w:r w:rsidRPr="007A2263">
        <w:rPr>
          <w:rFonts w:eastAsia="Arial"/>
          <w:lang w:eastAsia="pl-PL"/>
        </w:rPr>
        <w:t xml:space="preserve"> w zakresie odpowiedzialności cywilnej najpóźniej </w:t>
      </w:r>
      <w:r w:rsidRPr="007A2263">
        <w:rPr>
          <w:rFonts w:eastAsia="Arial"/>
          <w:lang w:eastAsia="pl-PL"/>
        </w:rPr>
        <w:br/>
        <w:t>w terminie 5 dni od dnia rozpoczęcia robót i przedstawienia Zamawiającemu do wglądu oryginału polisy ubezpieczeniowej.</w:t>
      </w:r>
    </w:p>
    <w:p w:rsidR="008E03B4" w:rsidRDefault="008E03B4" w:rsidP="001E5745">
      <w:pPr>
        <w:spacing w:after="120" w:line="100" w:lineRule="atLeast"/>
        <w:rPr>
          <w:rFonts w:eastAsia="Times New Roman"/>
          <w:bCs/>
          <w:lang w:eastAsia="ar-SA"/>
        </w:rPr>
      </w:pPr>
    </w:p>
    <w:p w:rsidR="007A2263" w:rsidRPr="007A2263" w:rsidRDefault="007A2263" w:rsidP="007A2263">
      <w:pPr>
        <w:spacing w:after="120" w:line="100" w:lineRule="atLeast"/>
        <w:jc w:val="center"/>
        <w:rPr>
          <w:rFonts w:eastAsia="Times New Roman"/>
          <w:bCs/>
          <w:lang w:eastAsia="ar-SA"/>
        </w:rPr>
      </w:pPr>
      <w:r w:rsidRPr="007A2263">
        <w:rPr>
          <w:rFonts w:eastAsia="Times New Roman"/>
          <w:bCs/>
          <w:lang w:eastAsia="ar-SA"/>
        </w:rPr>
        <w:t>§ 12</w:t>
      </w:r>
    </w:p>
    <w:p w:rsidR="007A2263" w:rsidRPr="007A2263" w:rsidRDefault="007A2263" w:rsidP="007A2263">
      <w:pPr>
        <w:numPr>
          <w:ilvl w:val="0"/>
          <w:numId w:val="8"/>
        </w:numPr>
        <w:autoSpaceDE w:val="0"/>
        <w:spacing w:after="0" w:line="240" w:lineRule="auto"/>
        <w:ind w:left="426" w:hanging="426"/>
        <w:jc w:val="both"/>
        <w:rPr>
          <w:rFonts w:eastAsia="ArialMT"/>
          <w:lang w:eastAsia="pl-PL"/>
        </w:rPr>
      </w:pPr>
      <w:r w:rsidRPr="007A2263">
        <w:rPr>
          <w:rFonts w:eastAsia="ArialMT"/>
          <w:lang w:eastAsia="pl-PL"/>
        </w:rPr>
        <w:t xml:space="preserve">Strony ustalają wysokość wynagrodzenia kosztorysowego przysługującego Wykonawcy za przedmiot umowy : </w:t>
      </w:r>
      <w:r w:rsidRPr="007A2263">
        <w:rPr>
          <w:rFonts w:eastAsia="Arial"/>
          <w:b/>
          <w:bCs/>
          <w:lang w:eastAsia="pl-PL"/>
        </w:rPr>
        <w:t>na kwotę brutto</w:t>
      </w:r>
      <w:r w:rsidRPr="007A2263">
        <w:rPr>
          <w:rFonts w:eastAsia="ArialMT"/>
          <w:lang w:eastAsia="pl-PL"/>
        </w:rPr>
        <w:t xml:space="preserve"> tj. liczone łącznie z podatkiem VAT, </w:t>
      </w:r>
      <w:r w:rsidRPr="007A2263">
        <w:rPr>
          <w:rFonts w:eastAsia="Arial"/>
          <w:lang w:eastAsia="pl-PL"/>
        </w:rPr>
        <w:t>w kwocie:</w:t>
      </w:r>
      <w:r w:rsidRPr="007A2263">
        <w:rPr>
          <w:rFonts w:eastAsia="ArialMT"/>
          <w:lang w:eastAsia="pl-PL"/>
        </w:rPr>
        <w:t xml:space="preserve">  </w:t>
      </w:r>
      <w:r w:rsidRPr="007A2263">
        <w:rPr>
          <w:rFonts w:eastAsia="Arial"/>
          <w:b/>
          <w:bCs/>
          <w:lang w:eastAsia="pl-PL"/>
        </w:rPr>
        <w:t xml:space="preserve">................................................. </w:t>
      </w:r>
      <w:r w:rsidRPr="007A2263">
        <w:rPr>
          <w:rFonts w:eastAsia="Arial-BoldMT"/>
          <w:b/>
          <w:bCs/>
          <w:lang w:eastAsia="pl-PL"/>
        </w:rPr>
        <w:t xml:space="preserve">zł   </w:t>
      </w:r>
      <w:r w:rsidRPr="007A2263">
        <w:rPr>
          <w:rFonts w:eastAsia="ArialMT"/>
          <w:lang w:eastAsia="pl-PL"/>
        </w:rPr>
        <w:t>(słownie........................</w:t>
      </w:r>
      <w:r w:rsidRPr="007A2263">
        <w:rPr>
          <w:rFonts w:eastAsia="Arial"/>
          <w:lang w:eastAsia="pl-PL"/>
        </w:rPr>
        <w:t>................................................).</w:t>
      </w:r>
    </w:p>
    <w:p w:rsidR="007A2263" w:rsidRPr="007A2263" w:rsidRDefault="007A2263" w:rsidP="007A2263">
      <w:pPr>
        <w:numPr>
          <w:ilvl w:val="0"/>
          <w:numId w:val="9"/>
        </w:numPr>
        <w:autoSpaceDE w:val="0"/>
        <w:spacing w:after="0" w:line="240" w:lineRule="auto"/>
        <w:ind w:left="426" w:hanging="426"/>
        <w:jc w:val="both"/>
        <w:rPr>
          <w:rFonts w:eastAsia="Arial"/>
          <w:lang w:eastAsia="pl-PL"/>
        </w:rPr>
      </w:pPr>
      <w:r w:rsidRPr="007A2263">
        <w:rPr>
          <w:rFonts w:eastAsia="Arial"/>
          <w:lang w:eastAsia="pl-PL"/>
        </w:rPr>
        <w:t>Zapłata wyn</w:t>
      </w:r>
      <w:r w:rsidR="001E5745">
        <w:rPr>
          <w:rFonts w:eastAsia="Arial"/>
          <w:lang w:eastAsia="pl-PL"/>
        </w:rPr>
        <w:t>agrodzenia nastąpi w terminie 14</w:t>
      </w:r>
      <w:r w:rsidRPr="007A2263">
        <w:rPr>
          <w:rFonts w:eastAsia="Arial"/>
          <w:lang w:eastAsia="pl-PL"/>
        </w:rPr>
        <w:t xml:space="preserve"> dni od doręczenia Zamawiającemu prawidłowo wystawionej faktury VAT na rachunek bankowy Wykonawcy wskazany na fakturze, przy czym za dzień zapłaty uznany będzie dzień obciążenia rachunku bankowego Zamawiającego.</w:t>
      </w:r>
    </w:p>
    <w:p w:rsidR="007A2263" w:rsidRPr="007A2263" w:rsidRDefault="007A2263" w:rsidP="007A2263">
      <w:pPr>
        <w:autoSpaceDE w:val="0"/>
        <w:spacing w:after="0" w:line="240" w:lineRule="auto"/>
        <w:ind w:left="720"/>
        <w:jc w:val="both"/>
        <w:rPr>
          <w:rFonts w:eastAsia="Arial"/>
          <w:lang w:eastAsia="pl-PL"/>
        </w:rPr>
      </w:pPr>
    </w:p>
    <w:p w:rsidR="007A2263" w:rsidRPr="007A2263" w:rsidRDefault="007A2263" w:rsidP="007A2263">
      <w:pPr>
        <w:autoSpaceDE w:val="0"/>
        <w:spacing w:after="0" w:line="240" w:lineRule="auto"/>
        <w:ind w:left="720" w:hanging="578"/>
        <w:jc w:val="center"/>
        <w:rPr>
          <w:rFonts w:eastAsia="Arial"/>
          <w:lang w:eastAsia="pl-PL"/>
        </w:rPr>
      </w:pPr>
      <w:r w:rsidRPr="007A2263">
        <w:rPr>
          <w:rFonts w:eastAsia="Arial"/>
          <w:lang w:eastAsia="pl-PL"/>
        </w:rPr>
        <w:t>§ 13</w:t>
      </w:r>
    </w:p>
    <w:p w:rsidR="007A2263" w:rsidRPr="003A7797" w:rsidRDefault="007A2263" w:rsidP="007A2263">
      <w:pPr>
        <w:numPr>
          <w:ilvl w:val="0"/>
          <w:numId w:val="20"/>
        </w:numPr>
        <w:autoSpaceDE w:val="0"/>
        <w:spacing w:after="0" w:line="240" w:lineRule="auto"/>
        <w:ind w:left="426" w:hanging="426"/>
        <w:jc w:val="both"/>
        <w:rPr>
          <w:rFonts w:eastAsia="Arial"/>
          <w:lang w:eastAsia="pl-PL"/>
        </w:rPr>
      </w:pPr>
      <w:r w:rsidRPr="007A2263">
        <w:rPr>
          <w:rFonts w:eastAsia="Arial"/>
          <w:lang w:eastAsia="pl-PL"/>
        </w:rPr>
        <w:t xml:space="preserve">Roboty dodatkowe, których potwierdzona przez Zamawiającego konieczność wystąpi w toku realizacji przedmiotu umowy, niezbędne do jego prawidłowego wykonania i ukończenia, </w:t>
      </w:r>
      <w:r w:rsidRPr="003A7797">
        <w:rPr>
          <w:rFonts w:eastAsia="Arial"/>
          <w:lang w:eastAsia="pl-PL"/>
        </w:rPr>
        <w:t>zlecone zostaną na zasadach i w trybie art. 144 ust.</w:t>
      </w:r>
      <w:r w:rsidR="00B14F0D">
        <w:rPr>
          <w:rFonts w:eastAsia="Arial"/>
          <w:lang w:eastAsia="pl-PL"/>
        </w:rPr>
        <w:t xml:space="preserve"> 1</w:t>
      </w:r>
      <w:r w:rsidRPr="003A7797">
        <w:rPr>
          <w:rFonts w:eastAsia="Arial"/>
          <w:lang w:eastAsia="pl-PL"/>
        </w:rPr>
        <w:t xml:space="preserve"> pkt 2</w:t>
      </w:r>
      <w:r w:rsidR="00B14F0D">
        <w:rPr>
          <w:rFonts w:eastAsia="Arial"/>
          <w:lang w:eastAsia="pl-PL"/>
        </w:rPr>
        <w:t>)</w:t>
      </w:r>
      <w:r w:rsidRPr="003A7797">
        <w:rPr>
          <w:rFonts w:eastAsia="Arial"/>
          <w:lang w:eastAsia="pl-PL"/>
        </w:rPr>
        <w:t xml:space="preserve"> </w:t>
      </w:r>
      <w:proofErr w:type="spellStart"/>
      <w:r w:rsidRPr="003A7797">
        <w:rPr>
          <w:rFonts w:eastAsia="Arial"/>
          <w:lang w:eastAsia="pl-PL"/>
        </w:rPr>
        <w:t>Pzp</w:t>
      </w:r>
      <w:proofErr w:type="spellEnd"/>
      <w:r w:rsidRPr="003A7797">
        <w:rPr>
          <w:rFonts w:eastAsia="Arial"/>
          <w:lang w:eastAsia="pl-PL"/>
        </w:rPr>
        <w:t>.</w:t>
      </w:r>
    </w:p>
    <w:p w:rsidR="007A2263" w:rsidRPr="007A2263" w:rsidRDefault="007A2263" w:rsidP="007A2263">
      <w:pPr>
        <w:numPr>
          <w:ilvl w:val="0"/>
          <w:numId w:val="20"/>
        </w:numPr>
        <w:autoSpaceDE w:val="0"/>
        <w:spacing w:after="0" w:line="240" w:lineRule="auto"/>
        <w:ind w:left="426" w:hanging="426"/>
        <w:jc w:val="both"/>
        <w:rPr>
          <w:rFonts w:eastAsia="ArialMT"/>
          <w:lang w:eastAsia="pl-PL"/>
        </w:rPr>
      </w:pPr>
      <w:r w:rsidRPr="007A2263">
        <w:rPr>
          <w:rFonts w:eastAsia="ArialMT"/>
          <w:lang w:eastAsia="pl-PL"/>
        </w:rPr>
        <w:t xml:space="preserve">Zgłoszona przez Wykonawcę konieczność wykonania </w:t>
      </w:r>
      <w:r w:rsidRPr="007A2263">
        <w:rPr>
          <w:rFonts w:eastAsia="Times New Roman"/>
          <w:iCs/>
          <w:lang w:eastAsia="ar-SA"/>
        </w:rPr>
        <w:t>robót</w:t>
      </w:r>
      <w:r w:rsidRPr="007A2263">
        <w:rPr>
          <w:rFonts w:eastAsia="ArialMT"/>
          <w:lang w:eastAsia="pl-PL"/>
        </w:rPr>
        <w:t xml:space="preserve"> dodatkowych, wymaga zatwierdzenia przez Zamawiającego w drodze stosownego protokołu, oraz sporządzenia przez Wykonawcę odrębnego kosztorysu i odbioru </w:t>
      </w:r>
      <w:r w:rsidRPr="007A2263">
        <w:rPr>
          <w:rFonts w:eastAsia="Times New Roman"/>
          <w:iCs/>
          <w:lang w:eastAsia="ar-SA"/>
        </w:rPr>
        <w:t>robót</w:t>
      </w:r>
      <w:r w:rsidRPr="007A2263">
        <w:rPr>
          <w:rFonts w:eastAsia="ArialMT"/>
          <w:lang w:eastAsia="pl-PL"/>
        </w:rPr>
        <w:t>.</w:t>
      </w:r>
    </w:p>
    <w:p w:rsidR="007A2263" w:rsidRPr="007A2263" w:rsidRDefault="007A2263" w:rsidP="007A2263">
      <w:pPr>
        <w:numPr>
          <w:ilvl w:val="0"/>
          <w:numId w:val="20"/>
        </w:numPr>
        <w:autoSpaceDE w:val="0"/>
        <w:spacing w:after="0" w:line="240" w:lineRule="auto"/>
        <w:ind w:left="426" w:hanging="426"/>
        <w:jc w:val="both"/>
        <w:rPr>
          <w:rFonts w:eastAsia="ArialMT"/>
          <w:lang w:eastAsia="pl-PL"/>
        </w:rPr>
      </w:pPr>
      <w:r w:rsidRPr="007A2263">
        <w:rPr>
          <w:rFonts w:eastAsia="ArialMT"/>
          <w:lang w:eastAsia="pl-PL"/>
        </w:rPr>
        <w:t xml:space="preserve">Warunkiem przystąpienia przez Wykonawcę do realizacji koniecznych </w:t>
      </w:r>
      <w:r w:rsidRPr="007A2263">
        <w:rPr>
          <w:rFonts w:eastAsia="Times New Roman"/>
          <w:iCs/>
          <w:lang w:eastAsia="ar-SA"/>
        </w:rPr>
        <w:t>robót</w:t>
      </w:r>
      <w:r w:rsidRPr="007A2263">
        <w:rPr>
          <w:rFonts w:eastAsia="ArialMT"/>
          <w:lang w:eastAsia="pl-PL"/>
        </w:rPr>
        <w:t xml:space="preserve"> dodatkowych jest zatwierdzenie przez Zamawiającego protokołu, o którym mowa w ust. 2 niniejszego paragrafu.</w:t>
      </w:r>
    </w:p>
    <w:p w:rsidR="007A2263" w:rsidRPr="007A2263" w:rsidRDefault="007A2263" w:rsidP="007A2263">
      <w:pPr>
        <w:spacing w:after="0" w:line="100" w:lineRule="atLeast"/>
        <w:jc w:val="both"/>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14</w:t>
      </w:r>
    </w:p>
    <w:p w:rsidR="007A2263" w:rsidRPr="007A2263" w:rsidRDefault="007A2263" w:rsidP="007A2263">
      <w:pPr>
        <w:spacing w:after="0" w:line="240" w:lineRule="auto"/>
        <w:ind w:left="426" w:hanging="425"/>
        <w:jc w:val="both"/>
        <w:rPr>
          <w:rFonts w:eastAsia="Times New Roman"/>
          <w:lang w:eastAsia="ar-SA"/>
        </w:rPr>
      </w:pPr>
      <w:r w:rsidRPr="007A2263">
        <w:rPr>
          <w:rFonts w:eastAsia="Times New Roman"/>
          <w:lang w:eastAsia="ar-SA"/>
        </w:rPr>
        <w:t xml:space="preserve">1. Wykonawca w terminie do dnia podpisania umowy wniesie zabezpieczenie należytego wykonania  umowy (dalej zwane: zabezpieczeniem) </w:t>
      </w:r>
      <w:r w:rsidRPr="007A2263">
        <w:rPr>
          <w:rFonts w:eastAsia="Times New Roman"/>
          <w:b/>
          <w:bCs/>
          <w:lang w:eastAsia="ar-SA"/>
        </w:rPr>
        <w:t>w wysokości 10 %</w:t>
      </w:r>
      <w:r w:rsidRPr="007A2263">
        <w:rPr>
          <w:rFonts w:eastAsia="Times New Roman"/>
          <w:lang w:eastAsia="ar-SA"/>
        </w:rPr>
        <w:t xml:space="preserve"> wynagrodzenia brutto, o którym mowa w § 12 ust. 1.</w:t>
      </w:r>
    </w:p>
    <w:p w:rsidR="007A2263" w:rsidRPr="007A2263" w:rsidRDefault="007A2263" w:rsidP="007A2263">
      <w:pPr>
        <w:spacing w:after="0" w:line="240" w:lineRule="auto"/>
        <w:ind w:left="426" w:hanging="425"/>
        <w:jc w:val="both"/>
        <w:rPr>
          <w:rFonts w:eastAsia="Times New Roman"/>
          <w:lang w:eastAsia="ar-SA"/>
        </w:rPr>
      </w:pPr>
      <w:r w:rsidRPr="007A2263">
        <w:rPr>
          <w:rFonts w:eastAsia="Times New Roman"/>
          <w:lang w:eastAsia="ar-SA"/>
        </w:rPr>
        <w:t>2. Zabezpieczenie może być wniesione według wyboru WYKONAWCY w jednej lub kilku następujących formach:</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pieniądzu,</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poręczeniach bankowych lub spółdzielczej kasy oszczędnościowo – kredytowej, z tym że w zobowiązanie kasy jest zawsze zobowiązaniem pieniężnym,</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gwarancjach bankowych,</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gwarancjach ubezpieczeniowych,</w:t>
      </w:r>
    </w:p>
    <w:p w:rsidR="007A2263" w:rsidRPr="007A2263" w:rsidRDefault="007A2263" w:rsidP="007A2263">
      <w:pPr>
        <w:spacing w:after="0" w:line="240" w:lineRule="auto"/>
        <w:ind w:left="851" w:hanging="425"/>
        <w:jc w:val="both"/>
        <w:rPr>
          <w:rFonts w:eastAsia="Times New Roman"/>
          <w:lang w:eastAsia="ar-SA"/>
        </w:rPr>
      </w:pPr>
      <w:r w:rsidRPr="007A2263">
        <w:rPr>
          <w:rFonts w:eastAsia="Times New Roman"/>
          <w:lang w:eastAsia="ar-SA"/>
        </w:rPr>
        <w:t xml:space="preserve">  - poręczeniach udzielanych przez podmioty, o których mowa w art. 6b ust. 5 pkt 2 ustawy z dnia 9 listopada 2000 r. o utworzeniu Polskiej Agencji Rozwoju Przedsiębiorczości.    </w:t>
      </w:r>
    </w:p>
    <w:p w:rsidR="007A2263" w:rsidRPr="007A2263" w:rsidRDefault="007A2263" w:rsidP="007A2263">
      <w:pPr>
        <w:spacing w:after="0" w:line="240" w:lineRule="auto"/>
        <w:ind w:left="426" w:hanging="425"/>
        <w:jc w:val="both"/>
        <w:rPr>
          <w:rFonts w:eastAsia="Times New Roman"/>
          <w:bCs/>
          <w:lang w:eastAsia="ar-SA"/>
        </w:rPr>
      </w:pPr>
      <w:r w:rsidRPr="007A2263">
        <w:rPr>
          <w:rFonts w:eastAsia="Times New Roman"/>
          <w:bCs/>
          <w:lang w:eastAsia="ar-SA"/>
        </w:rPr>
        <w:t>3</w:t>
      </w:r>
      <w:r w:rsidRPr="007A2263">
        <w:rPr>
          <w:rFonts w:eastAsia="Times New Roman"/>
          <w:b/>
          <w:bCs/>
          <w:lang w:eastAsia="ar-SA"/>
        </w:rPr>
        <w:t xml:space="preserve">. </w:t>
      </w:r>
      <w:r w:rsidRPr="007A2263">
        <w:rPr>
          <w:rFonts w:eastAsia="Times New Roman"/>
          <w:bCs/>
          <w:lang w:eastAsia="ar-SA"/>
        </w:rPr>
        <w:t xml:space="preserve">Zamawiający nie wyraża zgody na wniesienie zabezpieczenia w wekslach </w:t>
      </w:r>
      <w:r w:rsidRPr="007A2263">
        <w:rPr>
          <w:rFonts w:eastAsia="Times New Roman"/>
          <w:bCs/>
          <w:lang w:eastAsia="ar-SA"/>
        </w:rPr>
        <w:br/>
        <w:t>z poręczeniem wekslowym banku, przez ustanowienie zastawu na papierach wartościowych emitowanych przez Skarb Państwa lub jednostkę samorządu terytorialnego ani przez ustanowienie zastawu rejestrowego na zasadach określonych w przepisach</w:t>
      </w:r>
      <w:r w:rsidR="00FF6C23">
        <w:rPr>
          <w:rFonts w:eastAsia="Times New Roman"/>
          <w:bCs/>
          <w:lang w:eastAsia="ar-SA"/>
        </w:rPr>
        <w:t xml:space="preserve"> </w:t>
      </w:r>
      <w:r w:rsidRPr="007A2263">
        <w:rPr>
          <w:rFonts w:eastAsia="Times New Roman"/>
          <w:bCs/>
          <w:lang w:eastAsia="ar-SA"/>
        </w:rPr>
        <w:t>o zastawie rejestrowym i rejestrze zastawów.</w:t>
      </w:r>
    </w:p>
    <w:p w:rsidR="007A2263" w:rsidRPr="007A2263" w:rsidRDefault="007A2263" w:rsidP="008E03B4">
      <w:pPr>
        <w:spacing w:after="120" w:line="100" w:lineRule="atLeast"/>
        <w:ind w:left="426" w:hanging="426"/>
        <w:jc w:val="both"/>
        <w:rPr>
          <w:rFonts w:eastAsia="Times New Roman"/>
          <w:lang w:eastAsia="ar-SA"/>
        </w:rPr>
      </w:pPr>
      <w:r w:rsidRPr="007A2263">
        <w:rPr>
          <w:rFonts w:eastAsia="Times New Roman"/>
          <w:lang w:eastAsia="ar-SA"/>
        </w:rPr>
        <w:t>4. Kwotę ustalonego zabezpieczenia wnoszonego w pieniądzu Wykonawca wpłaci przelewem na oddzielny rachunek bankowy Zamawiającego w:</w:t>
      </w:r>
    </w:p>
    <w:p w:rsidR="007A2263" w:rsidRPr="007A2263" w:rsidRDefault="007A2263" w:rsidP="007A2263">
      <w:pPr>
        <w:spacing w:after="120" w:line="100" w:lineRule="atLeast"/>
        <w:ind w:left="426" w:hanging="426"/>
        <w:jc w:val="both"/>
        <w:rPr>
          <w:rFonts w:eastAsia="Times New Roman"/>
          <w:b/>
          <w:bCs/>
          <w:lang w:eastAsia="ar-SA"/>
        </w:rPr>
      </w:pPr>
      <w:r w:rsidRPr="007A2263">
        <w:rPr>
          <w:rFonts w:eastAsia="Times New Roman"/>
          <w:b/>
          <w:bCs/>
          <w:lang w:eastAsia="ar-SA"/>
        </w:rPr>
        <w:t xml:space="preserve">     Bank PEKAO SA Oddział w Bielsku – Białej ul. Stojałowskiego 23</w:t>
      </w:r>
    </w:p>
    <w:p w:rsidR="007A2263" w:rsidRPr="007A2263" w:rsidRDefault="007A2263" w:rsidP="007A2263">
      <w:pPr>
        <w:spacing w:after="120" w:line="100" w:lineRule="atLeast"/>
        <w:ind w:left="426" w:hanging="426"/>
        <w:jc w:val="both"/>
        <w:rPr>
          <w:rFonts w:eastAsia="Times New Roman"/>
          <w:b/>
          <w:bCs/>
          <w:lang w:eastAsia="ar-SA"/>
        </w:rPr>
      </w:pPr>
      <w:r w:rsidRPr="007A2263">
        <w:rPr>
          <w:rFonts w:eastAsia="Times New Roman"/>
          <w:b/>
          <w:bCs/>
          <w:lang w:eastAsia="ar-SA"/>
        </w:rPr>
        <w:t xml:space="preserve">     nr 20 1240 4142 1111 0000 4824 8352.</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5. W przypadku wniesienia wadium w pieniądzu Wykonawca może zaliczyć kwotę wadium na poczet zabezpieczenia.</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6.  Zabezpieczenie w postaci dokumentu należy złożyć w oryginale w kasie (pok. 110) Straży Miejskiej w Bielsku-Białej, przy ul. Hugona Kołłątaja 10.</w:t>
      </w:r>
    </w:p>
    <w:p w:rsidR="007A2263" w:rsidRPr="007A2263" w:rsidRDefault="007A2263" w:rsidP="007A2263">
      <w:pPr>
        <w:spacing w:after="0" w:line="100" w:lineRule="atLeast"/>
        <w:ind w:left="426" w:hanging="426"/>
        <w:jc w:val="both"/>
        <w:rPr>
          <w:rFonts w:eastAsia="Arial Unicode MS"/>
          <w:lang w:eastAsia="pl-PL"/>
        </w:rPr>
      </w:pPr>
      <w:r w:rsidRPr="007A2263">
        <w:rPr>
          <w:rFonts w:eastAsia="Times New Roman"/>
          <w:lang w:eastAsia="ar-SA"/>
        </w:rPr>
        <w:t xml:space="preserve">7. </w:t>
      </w:r>
      <w:r w:rsidRPr="007A2263">
        <w:rPr>
          <w:rFonts w:eastAsia="Arial Unicode MS"/>
          <w:lang w:eastAsia="pl-PL"/>
        </w:rPr>
        <w:t>Wniesione przez Wykonawcę zabezpieczenie należytego wykonania umowy jest przeznaczone na pokrycie roszczeń z tytułu niewykonania lub nienależytego wykonania umowy, a także na pokrycie roszczeń z tytułu rękojmi za wady.</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8.   Zabezpieczenie należytego wykonania umowy zostanie zwrócone Wykonawcy:</w:t>
      </w:r>
    </w:p>
    <w:p w:rsidR="007A2263" w:rsidRPr="007A2263" w:rsidRDefault="007A2263" w:rsidP="007A2263">
      <w:pPr>
        <w:spacing w:after="120" w:line="100" w:lineRule="atLeast"/>
        <w:ind w:left="851" w:hanging="426"/>
        <w:jc w:val="both"/>
        <w:rPr>
          <w:rFonts w:eastAsia="Times New Roman"/>
          <w:lang w:eastAsia="ar-SA"/>
        </w:rPr>
      </w:pPr>
      <w:r w:rsidRPr="007A2263">
        <w:rPr>
          <w:rFonts w:eastAsia="Times New Roman"/>
          <w:lang w:eastAsia="ar-SA"/>
        </w:rPr>
        <w:t>a) w części (</w:t>
      </w:r>
      <w:r w:rsidRPr="007A2263">
        <w:rPr>
          <w:rFonts w:eastAsia="Times New Roman"/>
          <w:b/>
          <w:lang w:eastAsia="ar-SA"/>
        </w:rPr>
        <w:t>30%</w:t>
      </w:r>
      <w:r w:rsidRPr="007A2263">
        <w:rPr>
          <w:rFonts w:eastAsia="Times New Roman"/>
          <w:lang w:eastAsia="ar-SA"/>
        </w:rPr>
        <w:t xml:space="preserve"> zabezpieczenia) - na zabezpieczenie roszczeń z tytułu rękojmi za wady</w:t>
      </w:r>
      <w:r w:rsidRPr="007A2263">
        <w:rPr>
          <w:rFonts w:eastAsia="Times New Roman"/>
          <w:lang w:eastAsia="ar-SA"/>
        </w:rPr>
        <w:br/>
        <w:t xml:space="preserve"> w terminie – nie później niż w </w:t>
      </w:r>
      <w:r w:rsidRPr="007A2263">
        <w:rPr>
          <w:rFonts w:eastAsia="Times New Roman"/>
          <w:b/>
          <w:lang w:eastAsia="ar-SA"/>
        </w:rPr>
        <w:t>15 dniu</w:t>
      </w:r>
      <w:r w:rsidRPr="007A2263">
        <w:rPr>
          <w:rFonts w:eastAsia="Times New Roman"/>
          <w:lang w:eastAsia="ar-SA"/>
        </w:rPr>
        <w:t xml:space="preserve"> po upływie okresu rękojmi za wady,</w:t>
      </w:r>
    </w:p>
    <w:p w:rsidR="007A2263" w:rsidRPr="007A2263" w:rsidRDefault="007A2263" w:rsidP="007A2263">
      <w:pPr>
        <w:spacing w:after="0" w:line="100" w:lineRule="atLeast"/>
        <w:ind w:left="851" w:hanging="426"/>
        <w:jc w:val="both"/>
        <w:rPr>
          <w:rFonts w:eastAsia="Times New Roman"/>
          <w:lang w:eastAsia="ar-SA"/>
        </w:rPr>
      </w:pPr>
      <w:r w:rsidRPr="007A2263">
        <w:rPr>
          <w:rFonts w:eastAsia="Times New Roman"/>
          <w:lang w:eastAsia="ar-SA"/>
        </w:rPr>
        <w:t>b) w części (</w:t>
      </w:r>
      <w:r w:rsidRPr="007A2263">
        <w:rPr>
          <w:rFonts w:eastAsia="Times New Roman"/>
          <w:b/>
          <w:lang w:eastAsia="ar-SA"/>
        </w:rPr>
        <w:t>70%</w:t>
      </w:r>
      <w:r w:rsidRPr="007A2263">
        <w:rPr>
          <w:rFonts w:eastAsia="Times New Roman"/>
          <w:lang w:eastAsia="ar-SA"/>
        </w:rPr>
        <w:t xml:space="preserve"> zabezpieczenia) - na zabezpieczenie zgodnego z umową wykonania robót  w terminie - </w:t>
      </w:r>
      <w:r w:rsidRPr="007A2263">
        <w:rPr>
          <w:rFonts w:eastAsia="Times New Roman"/>
          <w:b/>
          <w:lang w:eastAsia="ar-SA"/>
        </w:rPr>
        <w:t>30 dni</w:t>
      </w:r>
      <w:r w:rsidRPr="007A2263">
        <w:rPr>
          <w:rFonts w:eastAsia="Times New Roman"/>
          <w:lang w:eastAsia="ar-SA"/>
        </w:rPr>
        <w:t xml:space="preserve"> po ostatecznym odbiorze (robót) przedmiotu umowy.</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9.  Zabezpieczenie należytego wykonania umowy wniesione w pieniądzu zostanie zwrócone Wykonawcy wraz z odsetkami wynikającymi z umowy rachunku bankowego, na którym było ono przechowywane, pomniejszone o koszty prowadzenia rachunku oraz prowizji banku za przelew pieniędzy na rachunek Wykonawcy.</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10. Jeżeli z powodu zwiększenia się wartości robót należałoby zabezpieczenie zwiększyć, Wykonawca zobowiązany jest uzupełnić wniesione zabezpieczenie w terminie 14 dni od dnia wezwania przez Zamawiającego.</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11. W razie zmiany terminu wykonania umowy Wykonawca zobowiązany jest niezwłocznie przedstawić odpowiednio zmienione gwarancje należytego wykonania umowy. W przeciwnym razie Zamawiający jest upoważniony do potrącenia z wynagrodzenia Wykonawcy odpowiednich sum oraz do zrealizowania gwarancji tak, aby uzyskać sumy tytułem zabezpieczenia należytego wykonania umowy w wysokości i na czas określony w umowie.</w:t>
      </w:r>
    </w:p>
    <w:p w:rsidR="007A2263" w:rsidRPr="007A2263" w:rsidRDefault="007A2263" w:rsidP="007A2263">
      <w:pPr>
        <w:spacing w:after="0" w:line="100" w:lineRule="atLeast"/>
        <w:ind w:left="426" w:hanging="426"/>
        <w:jc w:val="both"/>
        <w:rPr>
          <w:rFonts w:eastAsia="Times New Roman"/>
          <w:lang w:eastAsia="ar-SA"/>
        </w:rPr>
      </w:pPr>
      <w:r w:rsidRPr="007A2263">
        <w:rPr>
          <w:rFonts w:eastAsia="Times New Roman"/>
          <w:lang w:eastAsia="ar-SA"/>
        </w:rPr>
        <w:t xml:space="preserve">12. Jeżeli Wykonawca wykonywać będzie roboty w sposób wadliwy albo sprzeczny </w:t>
      </w:r>
      <w:r w:rsidRPr="007A2263">
        <w:rPr>
          <w:rFonts w:eastAsia="Times New Roman"/>
          <w:lang w:eastAsia="ar-SA"/>
        </w:rPr>
        <w:br/>
        <w:t xml:space="preserve">z umową, Zamawiający może wezwać go do zmiany sposobu wykonywania </w:t>
      </w:r>
      <w:r w:rsidRPr="007A2263">
        <w:rPr>
          <w:rFonts w:eastAsia="Times New Roman"/>
          <w:lang w:eastAsia="ar-SA"/>
        </w:rPr>
        <w:br/>
        <w:t>i wyznaczyć mu w tym celu odpowiedni termin. Po bezskutecznym upływie wyznaczonego terminu Zamawiający może od umowy odstąpić albo powierzyć poprawienie lub dalsze wykonywanie umowy innej osobie na koszt i niebezpieczeństwo (ryzyko) Wykonawcy, na co Wykonawca wyraża nieodwołalną i bezwarunkową zgodę. W takim przypadku koszty, o których mowa w zdaniu poprzednim Zamawiający jest uprawniony pokryć z zabezpieczenia należytego wykonania umowy.</w:t>
      </w:r>
    </w:p>
    <w:p w:rsidR="007A2263" w:rsidRPr="007A2263" w:rsidRDefault="007A2263" w:rsidP="007A2263">
      <w:pPr>
        <w:spacing w:after="0" w:line="100" w:lineRule="atLeast"/>
        <w:rPr>
          <w:rFonts w:eastAsia="Times New Roman"/>
          <w:lang w:eastAsia="ar-SA"/>
        </w:rPr>
      </w:pPr>
    </w:p>
    <w:p w:rsidR="007A2263" w:rsidRPr="007A2263" w:rsidRDefault="007A2263" w:rsidP="007A2263">
      <w:pPr>
        <w:spacing w:after="0" w:line="100" w:lineRule="atLeast"/>
        <w:jc w:val="center"/>
        <w:rPr>
          <w:rFonts w:eastAsia="Times New Roman"/>
          <w:lang w:eastAsia="ar-SA"/>
        </w:rPr>
      </w:pPr>
      <w:r w:rsidRPr="007A2263">
        <w:rPr>
          <w:rFonts w:eastAsia="Times New Roman"/>
          <w:lang w:eastAsia="ar-SA"/>
        </w:rPr>
        <w:t>§ 15</w:t>
      </w:r>
    </w:p>
    <w:p w:rsidR="007A2263" w:rsidRPr="007A2263" w:rsidRDefault="007A2263" w:rsidP="007A2263">
      <w:pPr>
        <w:numPr>
          <w:ilvl w:val="0"/>
          <w:numId w:val="11"/>
        </w:numPr>
        <w:autoSpaceDE w:val="0"/>
        <w:spacing w:after="0" w:line="240" w:lineRule="auto"/>
        <w:ind w:left="426" w:hanging="426"/>
        <w:jc w:val="both"/>
        <w:rPr>
          <w:rFonts w:eastAsia="ArialMT"/>
          <w:lang w:eastAsia="pl-PL"/>
        </w:rPr>
      </w:pPr>
      <w:r w:rsidRPr="007A2263">
        <w:rPr>
          <w:rFonts w:eastAsia="ArialMT"/>
          <w:lang w:eastAsia="pl-PL"/>
        </w:rPr>
        <w:t xml:space="preserve">Rozliczenie stron nastąpi fakturą wystawioną przez Wykonawcę po zakończeniu </w:t>
      </w:r>
      <w:r w:rsidRPr="007A2263">
        <w:rPr>
          <w:rFonts w:eastAsia="Times New Roman"/>
          <w:iCs/>
          <w:lang w:eastAsia="ar-SA"/>
        </w:rPr>
        <w:t>robót</w:t>
      </w:r>
      <w:r w:rsidRPr="007A2263">
        <w:rPr>
          <w:rFonts w:eastAsia="ArialMT"/>
          <w:lang w:eastAsia="pl-PL"/>
        </w:rPr>
        <w:t xml:space="preserve"> i dokonanym odbiorze robót jako należycie wykonanych.</w:t>
      </w:r>
    </w:p>
    <w:p w:rsidR="007A2263" w:rsidRPr="007A2263" w:rsidRDefault="007A2263" w:rsidP="007A2263">
      <w:pPr>
        <w:numPr>
          <w:ilvl w:val="0"/>
          <w:numId w:val="11"/>
        </w:numPr>
        <w:autoSpaceDE w:val="0"/>
        <w:spacing w:after="0" w:line="240" w:lineRule="auto"/>
        <w:ind w:left="426" w:hanging="426"/>
        <w:jc w:val="both"/>
        <w:rPr>
          <w:rFonts w:eastAsia="ArialMT"/>
          <w:lang w:eastAsia="pl-PL"/>
        </w:rPr>
      </w:pPr>
      <w:r w:rsidRPr="007A2263">
        <w:rPr>
          <w:rFonts w:eastAsia="ArialMT"/>
          <w:lang w:eastAsia="pl-PL"/>
        </w:rPr>
        <w:t xml:space="preserve">Faktura zostanie wystawiona na podstawie podpisanego przez obie strony protokołu odbioru </w:t>
      </w:r>
      <w:r w:rsidRPr="007A2263">
        <w:rPr>
          <w:rFonts w:eastAsia="Times New Roman"/>
          <w:iCs/>
          <w:lang w:eastAsia="ar-SA"/>
        </w:rPr>
        <w:t>robót</w:t>
      </w:r>
      <w:r w:rsidRPr="007A2263">
        <w:rPr>
          <w:rFonts w:eastAsia="ArialMT"/>
          <w:lang w:eastAsia="pl-PL"/>
        </w:rPr>
        <w:t xml:space="preserve">, przy czym ze strony Zamawiającego protokół podpisany będzie przez osoby wskazane w § 18 ust. 7 niniejszej umowy. </w:t>
      </w:r>
    </w:p>
    <w:p w:rsidR="007A2263" w:rsidRPr="007A2263" w:rsidRDefault="007A2263" w:rsidP="007A2263">
      <w:pPr>
        <w:numPr>
          <w:ilvl w:val="0"/>
          <w:numId w:val="11"/>
        </w:numPr>
        <w:autoSpaceDE w:val="0"/>
        <w:spacing w:after="0" w:line="240" w:lineRule="auto"/>
        <w:ind w:left="426" w:hanging="426"/>
        <w:rPr>
          <w:rFonts w:eastAsia="ArialMT"/>
          <w:lang w:eastAsia="pl-PL"/>
        </w:rPr>
      </w:pPr>
      <w:r w:rsidRPr="007A2263">
        <w:rPr>
          <w:rFonts w:eastAsia="Times New Roman"/>
          <w:lang w:eastAsia="pl-PL"/>
        </w:rPr>
        <w:t>Wykonawca zobowiązany jest przedłożyć Zamawiającemu:</w:t>
      </w:r>
    </w:p>
    <w:p w:rsidR="007A2263" w:rsidRPr="007A2263" w:rsidRDefault="007A2263" w:rsidP="007A2263">
      <w:pPr>
        <w:numPr>
          <w:ilvl w:val="3"/>
          <w:numId w:val="11"/>
        </w:numPr>
        <w:spacing w:after="0" w:line="240" w:lineRule="auto"/>
        <w:ind w:left="851" w:hanging="426"/>
        <w:rPr>
          <w:rFonts w:eastAsia="Times New Roman"/>
          <w:lang w:eastAsia="pl-PL"/>
        </w:rPr>
      </w:pPr>
      <w:r w:rsidRPr="007A2263">
        <w:rPr>
          <w:rFonts w:eastAsia="Times New Roman"/>
          <w:lang w:eastAsia="pl-PL"/>
        </w:rPr>
        <w:t xml:space="preserve">fakturę VAT wystawioną Zamawiającemu, </w:t>
      </w:r>
    </w:p>
    <w:p w:rsidR="007A2263" w:rsidRPr="007A2263" w:rsidRDefault="007A2263" w:rsidP="007A2263">
      <w:pPr>
        <w:numPr>
          <w:ilvl w:val="3"/>
          <w:numId w:val="11"/>
        </w:numPr>
        <w:spacing w:after="0" w:line="240" w:lineRule="auto"/>
        <w:ind w:left="851" w:hanging="426"/>
        <w:rPr>
          <w:rFonts w:eastAsia="Times New Roman"/>
          <w:lang w:eastAsia="pl-PL"/>
        </w:rPr>
      </w:pPr>
      <w:r w:rsidRPr="007A2263">
        <w:rPr>
          <w:rFonts w:eastAsia="Times New Roman"/>
          <w:lang w:eastAsia="pl-PL"/>
        </w:rPr>
        <w:t xml:space="preserve">protokół odbioru </w:t>
      </w:r>
      <w:r w:rsidRPr="007A2263">
        <w:rPr>
          <w:rFonts w:eastAsia="Times New Roman"/>
          <w:iCs/>
          <w:lang w:eastAsia="ar-SA"/>
        </w:rPr>
        <w:t>robót</w:t>
      </w:r>
      <w:r w:rsidRPr="007A2263">
        <w:rPr>
          <w:rFonts w:eastAsia="Times New Roman"/>
          <w:lang w:eastAsia="pl-PL"/>
        </w:rPr>
        <w:t xml:space="preserve"> podpisany przez umocowane do tego osoby, </w:t>
      </w:r>
    </w:p>
    <w:p w:rsidR="007A2263" w:rsidRPr="007A2263" w:rsidRDefault="007A2263" w:rsidP="007A2263">
      <w:pPr>
        <w:numPr>
          <w:ilvl w:val="3"/>
          <w:numId w:val="11"/>
        </w:numPr>
        <w:spacing w:after="0" w:line="240" w:lineRule="auto"/>
        <w:ind w:left="851" w:hanging="426"/>
        <w:jc w:val="both"/>
        <w:rPr>
          <w:rFonts w:eastAsia="Times New Roman"/>
          <w:lang w:eastAsia="pl-PL"/>
        </w:rPr>
      </w:pPr>
      <w:r w:rsidRPr="007A2263">
        <w:rPr>
          <w:rFonts w:eastAsia="Times New Roman"/>
          <w:lang w:eastAsia="pl-PL"/>
        </w:rPr>
        <w:t xml:space="preserve">oświadczenia podwykonawców, podpisane przez osoby do tego uprawnione o dokonaniu zapłaty na ich rzecz przez Wykonawcę za roboty wykonane w ramach niniejszej umowy  </w:t>
      </w:r>
    </w:p>
    <w:p w:rsidR="007A2263" w:rsidRPr="007A2263" w:rsidRDefault="007A2263" w:rsidP="007A2263">
      <w:pPr>
        <w:numPr>
          <w:ilvl w:val="0"/>
          <w:numId w:val="11"/>
        </w:numPr>
        <w:autoSpaceDE w:val="0"/>
        <w:spacing w:after="0" w:line="240" w:lineRule="auto"/>
        <w:ind w:left="426" w:hanging="426"/>
        <w:rPr>
          <w:rFonts w:eastAsia="Arial"/>
          <w:lang w:eastAsia="pl-PL"/>
        </w:rPr>
      </w:pPr>
      <w:r w:rsidRPr="007A2263">
        <w:rPr>
          <w:rFonts w:eastAsia="Arial"/>
          <w:lang w:eastAsia="pl-PL"/>
        </w:rPr>
        <w:t>Faktura Wykonawcy doręczona bez wymaganych dokumentów określonych w § 15 ust.3 lit b) i lit c) będzie zwracana Wykonawcy bez księgowania i bez obowiązku zapłaty.</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5.  Termin doręczenia prawidłowo wystawionej faktury strony ustalają do </w:t>
      </w:r>
      <w:r w:rsidRPr="007A2263">
        <w:rPr>
          <w:rFonts w:eastAsia="Arial"/>
          <w:b/>
          <w:lang w:eastAsia="pl-PL"/>
        </w:rPr>
        <w:t>5 dni</w:t>
      </w:r>
      <w:r w:rsidRPr="007A2263">
        <w:rPr>
          <w:rFonts w:eastAsia="Arial"/>
          <w:lang w:eastAsia="pl-PL"/>
        </w:rPr>
        <w:t xml:space="preserve"> od daty dokonania odbioru końcowego przez Zamawiającego.</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6. </w:t>
      </w:r>
      <w:r w:rsidRPr="007A2263">
        <w:rPr>
          <w:rFonts w:eastAsia="ArialMT"/>
          <w:lang w:eastAsia="pl-PL"/>
        </w:rPr>
        <w:t xml:space="preserve">W przypadku wystąpienia okoliczności, o których mowa w § 18 </w:t>
      </w:r>
      <w:r w:rsidRPr="007A2263">
        <w:rPr>
          <w:rFonts w:eastAsia="Arial"/>
          <w:lang w:eastAsia="pl-PL"/>
        </w:rPr>
        <w:t xml:space="preserve">ust. 5 pkt b </w:t>
      </w:r>
      <w:proofErr w:type="spellStart"/>
      <w:r w:rsidRPr="007A2263">
        <w:rPr>
          <w:rFonts w:eastAsia="Arial"/>
          <w:lang w:eastAsia="pl-PL"/>
        </w:rPr>
        <w:t>ppkt</w:t>
      </w:r>
      <w:proofErr w:type="spellEnd"/>
      <w:r w:rsidRPr="007A2263">
        <w:rPr>
          <w:rFonts w:eastAsia="Arial"/>
          <w:lang w:eastAsia="pl-PL"/>
        </w:rPr>
        <w:t xml:space="preserve"> 1 rzeczonej umowy, wynagrodzenie ustalone na podstawie § 12 ust. 1 zostanie odpowiednio </w:t>
      </w:r>
      <w:r w:rsidRPr="007A2263">
        <w:rPr>
          <w:rFonts w:eastAsia="ArialMT"/>
          <w:lang w:eastAsia="pl-PL"/>
        </w:rPr>
        <w:t>obniżone.</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7. </w:t>
      </w:r>
      <w:r w:rsidRPr="007A2263">
        <w:rPr>
          <w:rFonts w:eastAsia="ArialMT"/>
          <w:lang w:eastAsia="pl-PL"/>
        </w:rPr>
        <w:t>Wykonawca nie może bez pise</w:t>
      </w:r>
      <w:r w:rsidRPr="007A2263">
        <w:rPr>
          <w:rFonts w:eastAsia="Arial"/>
          <w:lang w:eastAsia="pl-PL"/>
        </w:rPr>
        <w:t xml:space="preserve">mnej – </w:t>
      </w:r>
      <w:r w:rsidRPr="007A2263">
        <w:rPr>
          <w:rFonts w:eastAsia="ArialMT"/>
          <w:lang w:eastAsia="pl-PL"/>
        </w:rPr>
        <w:t xml:space="preserve">pod rygorem nieważności </w:t>
      </w:r>
      <w:r w:rsidRPr="007A2263">
        <w:rPr>
          <w:rFonts w:eastAsia="Arial"/>
          <w:lang w:eastAsia="pl-PL"/>
        </w:rPr>
        <w:t xml:space="preserve">– i uprzedniej zgody </w:t>
      </w:r>
      <w:r w:rsidRPr="007A2263">
        <w:rPr>
          <w:rFonts w:eastAsia="ArialMT"/>
          <w:lang w:eastAsia="pl-PL"/>
        </w:rPr>
        <w:t>Zamawiającego przenieść na osobę trzecią żadnej wierzytelności wynikają</w:t>
      </w:r>
      <w:r w:rsidRPr="007A2263">
        <w:rPr>
          <w:rFonts w:eastAsia="Arial"/>
          <w:lang w:eastAsia="pl-PL"/>
        </w:rPr>
        <w:t xml:space="preserve">cej </w:t>
      </w:r>
      <w:r w:rsidRPr="007A2263">
        <w:rPr>
          <w:rFonts w:eastAsia="Arial"/>
          <w:lang w:eastAsia="pl-PL"/>
        </w:rPr>
        <w:br/>
        <w:t>z niniejszej umowy.</w:t>
      </w:r>
    </w:p>
    <w:p w:rsidR="007A2263" w:rsidRDefault="007A2263" w:rsidP="007A2263">
      <w:pPr>
        <w:autoSpaceDE w:val="0"/>
        <w:spacing w:after="0" w:line="240" w:lineRule="auto"/>
        <w:jc w:val="both"/>
        <w:rPr>
          <w:rFonts w:eastAsia="Arial"/>
          <w:b/>
          <w:bCs/>
          <w:lang w:eastAsia="pl-PL"/>
        </w:rPr>
      </w:pPr>
    </w:p>
    <w:p w:rsidR="008E03B4" w:rsidRPr="007A2263" w:rsidRDefault="008E03B4" w:rsidP="007A2263">
      <w:pPr>
        <w:autoSpaceDE w:val="0"/>
        <w:spacing w:after="0" w:line="240" w:lineRule="auto"/>
        <w:jc w:val="both"/>
        <w:rPr>
          <w:rFonts w:eastAsia="Arial"/>
          <w:b/>
          <w:bCs/>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16</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 </w:t>
      </w:r>
      <w:r w:rsidRPr="007A2263">
        <w:rPr>
          <w:rFonts w:eastAsia="ArialMT"/>
          <w:lang w:eastAsia="pl-PL"/>
        </w:rPr>
        <w:t>Strony postanawiają, że Wykonawca zapłaci Zamawiającemu karę umowną w razie:</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a) </w:t>
      </w:r>
      <w:r w:rsidRPr="007A2263">
        <w:rPr>
          <w:rFonts w:eastAsia="ArialMT"/>
          <w:lang w:eastAsia="pl-PL"/>
        </w:rPr>
        <w:t xml:space="preserve">odstąpienia od umowy przez Wykonawcę lub Zamawiającego wskutek okoliczności, za które odpowiada Wykonawca w wysokości </w:t>
      </w:r>
      <w:r w:rsidRPr="007A2263">
        <w:rPr>
          <w:rFonts w:eastAsia="Arial"/>
          <w:b/>
          <w:bCs/>
          <w:lang w:eastAsia="pl-PL"/>
        </w:rPr>
        <w:t xml:space="preserve">10 % </w:t>
      </w:r>
      <w:r w:rsidRPr="007A2263">
        <w:rPr>
          <w:rFonts w:eastAsia="Arial"/>
          <w:lang w:eastAsia="pl-PL"/>
        </w:rPr>
        <w:t>wynagrodzenia brutto wskazanego w § 12 ust.1 umowy,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b) </w:t>
      </w:r>
      <w:r w:rsidRPr="007A2263">
        <w:rPr>
          <w:rFonts w:eastAsia="ArialMT"/>
          <w:lang w:eastAsia="pl-PL"/>
        </w:rPr>
        <w:t xml:space="preserve">opóźnienia w wykonaniu umowy w wysokości </w:t>
      </w:r>
      <w:r w:rsidRPr="007A2263">
        <w:rPr>
          <w:rFonts w:eastAsia="ArialMT"/>
          <w:b/>
          <w:lang w:eastAsia="pl-PL"/>
        </w:rPr>
        <w:t>500</w:t>
      </w:r>
      <w:r w:rsidRPr="007A2263">
        <w:rPr>
          <w:rFonts w:eastAsia="Arial"/>
          <w:b/>
          <w:bCs/>
          <w:lang w:eastAsia="pl-PL"/>
        </w:rPr>
        <w:t>,00 zł</w:t>
      </w:r>
      <w:r w:rsidRPr="007A2263">
        <w:rPr>
          <w:rFonts w:eastAsia="ArialMT"/>
          <w:lang w:eastAsia="pl-PL"/>
        </w:rPr>
        <w:t xml:space="preserve"> za każdy dzień opóźnienia, liczonej wg ustalonego w umowie terminu wykonania umowy.</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MT"/>
          <w:lang w:eastAsia="pl-PL"/>
        </w:rPr>
        <w:t xml:space="preserve">c) </w:t>
      </w:r>
      <w:r w:rsidRPr="007A2263">
        <w:rPr>
          <w:rFonts w:eastAsia="Arial"/>
          <w:lang w:eastAsia="pl-PL"/>
        </w:rPr>
        <w:t xml:space="preserve">nie rozpoczęcia </w:t>
      </w:r>
      <w:r w:rsidRPr="007A2263">
        <w:rPr>
          <w:rFonts w:eastAsia="Times New Roman"/>
          <w:iCs/>
          <w:lang w:eastAsia="ar-SA"/>
        </w:rPr>
        <w:t>robót</w:t>
      </w:r>
      <w:r w:rsidRPr="007A2263">
        <w:rPr>
          <w:rFonts w:eastAsia="Arial"/>
          <w:lang w:eastAsia="pl-PL"/>
        </w:rPr>
        <w:t xml:space="preserve"> w terminie wskazanym w § 5 ust. 1 w wysokości </w:t>
      </w:r>
      <w:r w:rsidRPr="007A2263">
        <w:rPr>
          <w:rFonts w:eastAsia="Arial"/>
          <w:b/>
          <w:lang w:eastAsia="pl-PL"/>
        </w:rPr>
        <w:t>500,00</w:t>
      </w:r>
      <w:r w:rsidRPr="007A2263">
        <w:rPr>
          <w:rFonts w:eastAsia="Arial"/>
          <w:lang w:eastAsia="pl-PL"/>
        </w:rPr>
        <w:t xml:space="preserve"> zł za każdy dzień opóźnienia.</w:t>
      </w:r>
    </w:p>
    <w:p w:rsidR="007A2263" w:rsidRPr="00B14F0D" w:rsidRDefault="007A2263" w:rsidP="007A2263">
      <w:pPr>
        <w:autoSpaceDE w:val="0"/>
        <w:spacing w:after="0" w:line="240" w:lineRule="auto"/>
        <w:ind w:left="426" w:hanging="426"/>
        <w:jc w:val="both"/>
        <w:rPr>
          <w:rFonts w:eastAsia="ArialMT"/>
          <w:lang w:eastAsia="pl-PL"/>
        </w:rPr>
      </w:pPr>
      <w:r w:rsidRPr="007A2263">
        <w:rPr>
          <w:rFonts w:eastAsia="Arial"/>
          <w:lang w:eastAsia="pl-PL"/>
        </w:rPr>
        <w:t>d) opóźnienia</w:t>
      </w:r>
      <w:r w:rsidRPr="007A2263">
        <w:rPr>
          <w:rFonts w:eastAsia="ArialMT"/>
          <w:lang w:eastAsia="pl-PL"/>
        </w:rPr>
        <w:t xml:space="preserve"> w usunięciu wad i usterek stwierdzonych w czasie odbioru lub w okresie rękojmi i/lub gwarancji w wysokości </w:t>
      </w:r>
      <w:r w:rsidRPr="007A2263">
        <w:rPr>
          <w:rFonts w:eastAsia="ArialMT"/>
          <w:b/>
          <w:lang w:eastAsia="pl-PL"/>
        </w:rPr>
        <w:t>5</w:t>
      </w:r>
      <w:r w:rsidRPr="007A2263">
        <w:rPr>
          <w:rFonts w:eastAsia="Arial"/>
          <w:b/>
          <w:bCs/>
          <w:lang w:eastAsia="pl-PL"/>
        </w:rPr>
        <w:t>00,00 zł</w:t>
      </w:r>
      <w:r w:rsidRPr="007A2263">
        <w:rPr>
          <w:rFonts w:eastAsia="ArialMT"/>
          <w:lang w:eastAsia="pl-PL"/>
        </w:rPr>
        <w:t xml:space="preserve"> za każdy dzień opóźnienia liczonej od dnia </w:t>
      </w:r>
      <w:r w:rsidRPr="00B14F0D">
        <w:rPr>
          <w:rFonts w:eastAsia="ArialMT"/>
          <w:lang w:eastAsia="pl-PL"/>
        </w:rPr>
        <w:t>wyznaczonego na usunięcie wady lub usterki.</w:t>
      </w:r>
    </w:p>
    <w:p w:rsidR="00B14F0D" w:rsidRPr="00B14F0D" w:rsidRDefault="00B14F0D" w:rsidP="00B14F0D">
      <w:pPr>
        <w:autoSpaceDE w:val="0"/>
        <w:spacing w:after="0" w:line="240" w:lineRule="auto"/>
        <w:ind w:left="425" w:hanging="425"/>
        <w:jc w:val="both"/>
        <w:rPr>
          <w:rFonts w:eastAsia="ArialMT"/>
        </w:rPr>
      </w:pPr>
      <w:r w:rsidRPr="00B14F0D">
        <w:rPr>
          <w:rFonts w:eastAsia="ArialMT"/>
        </w:rPr>
        <w:t xml:space="preserve">e) braku </w:t>
      </w:r>
      <w:r w:rsidRPr="00B14F0D">
        <w:t xml:space="preserve">przedłożenia Zamawiającemu w terminie 7 dni od dnia jej zawarcia, poświadczonej za zgodność z oryginałem kopii zawartej umowy o podwykonawstwo, której przedmiotem są: roboty budowlane, dostawy lub usługi, z wyłączeniem umów o podwykonawstwo </w:t>
      </w:r>
      <w:r>
        <w:br/>
      </w:r>
      <w:r w:rsidRPr="00B14F0D">
        <w:t xml:space="preserve">o wartości mniejszej niż 0,5% wartości umowy w sprawie zamówienia publicznego </w:t>
      </w:r>
      <w:r>
        <w:br/>
      </w:r>
      <w:r w:rsidRPr="00B14F0D">
        <w:t xml:space="preserve">i mniejszej niż 50.000,00 zł. wartości umowy w sprawie zamówienia publicznego </w:t>
      </w:r>
      <w:r>
        <w:br/>
      </w:r>
      <w:r w:rsidRPr="00B14F0D">
        <w:rPr>
          <w:rFonts w:eastAsia="ArialMT"/>
        </w:rPr>
        <w:t xml:space="preserve">w wysokości </w:t>
      </w:r>
      <w:r w:rsidRPr="00B14F0D">
        <w:rPr>
          <w:rFonts w:eastAsia="ArialMT"/>
          <w:b/>
        </w:rPr>
        <w:t>5</w:t>
      </w:r>
      <w:r w:rsidRPr="00B14F0D">
        <w:rPr>
          <w:rFonts w:eastAsia="Arial"/>
          <w:b/>
          <w:bCs/>
        </w:rPr>
        <w:t>00,00 zł</w:t>
      </w:r>
      <w:r w:rsidRPr="00B14F0D">
        <w:rPr>
          <w:rFonts w:eastAsia="ArialMT"/>
        </w:rPr>
        <w:t xml:space="preserve"> za każdy dzień opóźnienia w przedłożeniu przedmiotowych umów.</w:t>
      </w:r>
    </w:p>
    <w:p w:rsidR="007A2263" w:rsidRPr="00B14F0D" w:rsidRDefault="007A2263" w:rsidP="00B14F0D">
      <w:pPr>
        <w:autoSpaceDE w:val="0"/>
        <w:spacing w:after="0" w:line="240" w:lineRule="auto"/>
        <w:ind w:left="425" w:hanging="425"/>
        <w:jc w:val="both"/>
        <w:rPr>
          <w:rFonts w:eastAsia="ArialMT"/>
          <w:lang w:eastAsia="pl-PL"/>
        </w:rPr>
      </w:pPr>
      <w:r w:rsidRPr="00B14F0D">
        <w:rPr>
          <w:rFonts w:eastAsia="Arial"/>
          <w:lang w:eastAsia="pl-PL"/>
        </w:rPr>
        <w:t xml:space="preserve">2.  </w:t>
      </w:r>
      <w:r w:rsidRPr="00B14F0D">
        <w:rPr>
          <w:rFonts w:eastAsia="ArialMT"/>
          <w:lang w:eastAsia="pl-PL"/>
        </w:rPr>
        <w:t>Kary umowne stają się wymagalne z chwila powstania podstawy ich naliczenia.</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3. </w:t>
      </w:r>
      <w:r w:rsidRPr="007A2263">
        <w:rPr>
          <w:rFonts w:eastAsia="ArialMT"/>
          <w:lang w:eastAsia="pl-PL"/>
        </w:rPr>
        <w:t xml:space="preserve">Za zwłokę w zapłacie wynagrodzenia umownego Wykonawca naliczać będzie </w:t>
      </w:r>
      <w:r w:rsidRPr="007A2263">
        <w:rPr>
          <w:rFonts w:eastAsia="Arial"/>
          <w:lang w:eastAsia="pl-PL"/>
        </w:rPr>
        <w:t>odsetki ustawowe za opóźnienie.</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4.  </w:t>
      </w:r>
      <w:r w:rsidRPr="007A2263">
        <w:rPr>
          <w:rFonts w:eastAsia="ArialMT"/>
          <w:lang w:eastAsia="pl-PL"/>
        </w:rPr>
        <w:t>Strony zastrzegają sobie prawo do żądania i dochodzenia odszkodowania uzupełniającego przekraczającego</w:t>
      </w:r>
      <w:r w:rsidRPr="007A2263">
        <w:rPr>
          <w:rFonts w:eastAsia="Arial"/>
          <w:lang w:eastAsia="pl-PL"/>
        </w:rPr>
        <w:t xml:space="preserve"> </w:t>
      </w:r>
      <w:r w:rsidRPr="007A2263">
        <w:rPr>
          <w:rFonts w:eastAsia="ArialMT"/>
          <w:lang w:eastAsia="pl-PL"/>
        </w:rPr>
        <w:t xml:space="preserve">wysokość zastrzeżonych kar umownych do wysokości rzeczywiście poniesionej </w:t>
      </w:r>
      <w:r w:rsidRPr="007A2263">
        <w:rPr>
          <w:rFonts w:eastAsia="Arial"/>
          <w:lang w:eastAsia="pl-PL"/>
        </w:rPr>
        <w:t>szkody.</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17</w:t>
      </w:r>
    </w:p>
    <w:p w:rsidR="007A2263" w:rsidRPr="007A2263" w:rsidRDefault="007A2263" w:rsidP="007A2263">
      <w:pPr>
        <w:autoSpaceDE w:val="0"/>
        <w:spacing w:after="0" w:line="240" w:lineRule="auto"/>
        <w:jc w:val="both"/>
        <w:rPr>
          <w:rFonts w:eastAsia="ArialMT"/>
          <w:lang w:eastAsia="pl-PL"/>
        </w:rPr>
      </w:pPr>
      <w:r w:rsidRPr="007A2263">
        <w:rPr>
          <w:rFonts w:eastAsia="ArialMT"/>
          <w:lang w:eastAsia="pl-PL"/>
        </w:rPr>
        <w:t>Wykonawca zobowiązuje się do zgłaszania Inspektorowi Nadzoru terminu zakończ</w:t>
      </w:r>
      <w:r w:rsidRPr="007A2263">
        <w:rPr>
          <w:rFonts w:eastAsia="Arial"/>
          <w:lang w:eastAsia="pl-PL"/>
        </w:rPr>
        <w:t xml:space="preserve">enia </w:t>
      </w:r>
      <w:r w:rsidRPr="007A2263">
        <w:rPr>
          <w:rFonts w:eastAsia="ArialMT"/>
          <w:lang w:eastAsia="pl-PL"/>
        </w:rPr>
        <w:t>prac</w:t>
      </w:r>
      <w:r w:rsidRPr="007A2263">
        <w:rPr>
          <w:rFonts w:eastAsia="Times New Roman"/>
          <w:iCs/>
          <w:lang w:eastAsia="ar-SA"/>
        </w:rPr>
        <w:t xml:space="preserve"> robót</w:t>
      </w:r>
      <w:r w:rsidRPr="007A2263">
        <w:rPr>
          <w:rFonts w:eastAsia="ArialMT"/>
          <w:lang w:eastAsia="pl-PL"/>
        </w:rPr>
        <w:t xml:space="preserve"> zanikowych celem dokonania ich odbioru. Brak zgłoszenia </w:t>
      </w:r>
      <w:r w:rsidRPr="007A2263">
        <w:rPr>
          <w:rFonts w:eastAsia="Times New Roman"/>
          <w:iCs/>
          <w:lang w:eastAsia="ar-SA"/>
        </w:rPr>
        <w:t>robót</w:t>
      </w:r>
      <w:r w:rsidRPr="007A2263">
        <w:rPr>
          <w:rFonts w:eastAsia="ArialMT"/>
          <w:lang w:eastAsia="pl-PL"/>
        </w:rPr>
        <w:t xml:space="preserve"> zanikowych Zamawiającemu spowoduje, że koszty ewentua</w:t>
      </w:r>
      <w:r w:rsidRPr="007A2263">
        <w:rPr>
          <w:rFonts w:eastAsia="Arial"/>
          <w:lang w:eastAsia="pl-PL"/>
        </w:rPr>
        <w:t xml:space="preserve">lnych </w:t>
      </w:r>
      <w:r w:rsidRPr="007A2263">
        <w:rPr>
          <w:rFonts w:eastAsia="ArialMT"/>
          <w:lang w:eastAsia="pl-PL"/>
        </w:rPr>
        <w:t>odkrywek obciążą w całości Wykonawcę.</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18</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1.  </w:t>
      </w:r>
      <w:r w:rsidRPr="007A2263">
        <w:rPr>
          <w:rFonts w:eastAsia="ArialMT"/>
          <w:lang w:eastAsia="pl-PL"/>
        </w:rPr>
        <w:t>Strony postanawiają, że Wykonawca zgłosi Zamawiającemu gotowość do odbioru</w:t>
      </w:r>
      <w:r w:rsidRPr="007A2263">
        <w:rPr>
          <w:rFonts w:eastAsia="Arial"/>
          <w:lang w:eastAsia="pl-PL"/>
        </w:rPr>
        <w:t xml:space="preserve"> końcowego </w:t>
      </w:r>
      <w:r w:rsidRPr="007A2263">
        <w:rPr>
          <w:rFonts w:eastAsia="Times New Roman"/>
          <w:iCs/>
          <w:lang w:eastAsia="ar-SA"/>
        </w:rPr>
        <w:t>robót</w:t>
      </w:r>
      <w:r w:rsidRPr="007A2263">
        <w:rPr>
          <w:rFonts w:eastAsia="Arial"/>
          <w:lang w:eastAsia="pl-PL"/>
        </w:rPr>
        <w:t xml:space="preserve"> na </w:t>
      </w:r>
      <w:r w:rsidRPr="007A2263">
        <w:rPr>
          <w:rFonts w:eastAsia="Arial"/>
          <w:b/>
          <w:lang w:eastAsia="pl-PL"/>
        </w:rPr>
        <w:t xml:space="preserve">3 </w:t>
      </w:r>
      <w:r w:rsidRPr="007A2263">
        <w:rPr>
          <w:rFonts w:eastAsia="ArialMT"/>
          <w:b/>
          <w:lang w:eastAsia="pl-PL"/>
        </w:rPr>
        <w:t>dni</w:t>
      </w:r>
      <w:r w:rsidRPr="007A2263">
        <w:rPr>
          <w:rFonts w:eastAsia="ArialMT"/>
          <w:lang w:eastAsia="pl-PL"/>
        </w:rPr>
        <w:t xml:space="preserve"> przed terminem zakończenia </w:t>
      </w:r>
      <w:r w:rsidRPr="007A2263">
        <w:rPr>
          <w:rFonts w:eastAsia="Times New Roman"/>
          <w:iCs/>
          <w:lang w:eastAsia="ar-SA"/>
        </w:rPr>
        <w:t>robót</w:t>
      </w:r>
      <w:r w:rsidRPr="007A2263">
        <w:rPr>
          <w:rFonts w:eastAsia="ArialMT"/>
          <w:lang w:eastAsia="pl-PL"/>
        </w:rPr>
        <w:t xml:space="preserve">, wskazanym </w:t>
      </w:r>
      <w:r w:rsidRPr="007A2263">
        <w:rPr>
          <w:rFonts w:eastAsia="Arial"/>
          <w:lang w:eastAsia="pl-PL"/>
        </w:rPr>
        <w:t>w § 5 ust. 2 umowy.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2.  </w:t>
      </w:r>
      <w:r w:rsidRPr="007A2263">
        <w:rPr>
          <w:rFonts w:eastAsia="ArialMT"/>
          <w:lang w:eastAsia="pl-PL"/>
        </w:rPr>
        <w:t xml:space="preserve">Zamawiający wyznaczy termin odbioru </w:t>
      </w:r>
      <w:r w:rsidRPr="007A2263">
        <w:rPr>
          <w:rFonts w:eastAsia="Times New Roman"/>
          <w:iCs/>
          <w:lang w:eastAsia="ar-SA"/>
        </w:rPr>
        <w:t>robót</w:t>
      </w:r>
      <w:r w:rsidRPr="007A2263">
        <w:rPr>
          <w:rFonts w:eastAsia="ArialMT"/>
          <w:lang w:eastAsia="pl-PL"/>
        </w:rPr>
        <w:t xml:space="preserve"> w ciągu </w:t>
      </w:r>
      <w:r w:rsidRPr="007A2263">
        <w:rPr>
          <w:rFonts w:eastAsia="ArialMT"/>
          <w:b/>
          <w:lang w:eastAsia="pl-PL"/>
        </w:rPr>
        <w:t>3 dni</w:t>
      </w:r>
      <w:r w:rsidRPr="007A2263">
        <w:rPr>
          <w:rFonts w:eastAsia="ArialMT"/>
          <w:lang w:eastAsia="pl-PL"/>
        </w:rPr>
        <w:t xml:space="preserve"> od daty zawiadomienia </w:t>
      </w:r>
      <w:r w:rsidRPr="007A2263">
        <w:rPr>
          <w:rFonts w:eastAsia="ArialMT"/>
          <w:lang w:eastAsia="pl-PL"/>
        </w:rPr>
        <w:br/>
        <w:t>go o gotowości do odbioru, zawiadamiając o tym Wykonawcę.</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3.  W przypadku ujawnienia podczas odbioru usterek i wad Zamawiający wyznaczy termin odbioru </w:t>
      </w:r>
      <w:r w:rsidRPr="007A2263">
        <w:rPr>
          <w:rFonts w:eastAsia="Times New Roman"/>
          <w:iCs/>
          <w:lang w:eastAsia="ar-SA"/>
        </w:rPr>
        <w:t>robót</w:t>
      </w:r>
      <w:r w:rsidRPr="007A2263">
        <w:rPr>
          <w:rFonts w:eastAsia="Arial"/>
          <w:lang w:eastAsia="pl-PL"/>
        </w:rPr>
        <w:t xml:space="preserve"> w ciągu </w:t>
      </w:r>
      <w:r w:rsidRPr="007A2263">
        <w:rPr>
          <w:rFonts w:eastAsia="Arial"/>
          <w:b/>
          <w:lang w:eastAsia="pl-PL"/>
        </w:rPr>
        <w:t>3 dni</w:t>
      </w:r>
      <w:r w:rsidRPr="007A2263">
        <w:rPr>
          <w:rFonts w:eastAsia="Arial"/>
          <w:lang w:eastAsia="pl-PL"/>
        </w:rPr>
        <w:t xml:space="preserve"> od zawiadomienia przez Wykonawcę o usunięciu wady.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4. </w:t>
      </w:r>
      <w:r w:rsidRPr="007A2263">
        <w:rPr>
          <w:rFonts w:eastAsia="ArialMT"/>
          <w:lang w:eastAsia="pl-PL"/>
        </w:rPr>
        <w:t>Przed odbiorem końcowym Wykonawca przekaże Zamawiającemu pełną dokumentację powykonawczą wraz z niezbędnymi protokółami, atestami materiałowymi, aprobatami technicznymi, wynikami badań, inwentaryzacją geodezyjną i innymi wymaganymi przez umowę, zgodnymi z obowiązującymi przepisami dokumentami.</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5. </w:t>
      </w:r>
      <w:r w:rsidRPr="007A2263">
        <w:rPr>
          <w:rFonts w:eastAsia="ArialMT"/>
          <w:lang w:eastAsia="pl-PL"/>
        </w:rPr>
        <w:t xml:space="preserve">Jeżeli w trakcie w/w czynności zostaną stwierdzone wady i usterki, to Zamawiającemu przysługują następujące uprawnienia </w:t>
      </w:r>
      <w:r w:rsidRPr="007A2263">
        <w:rPr>
          <w:rFonts w:eastAsia="Arial"/>
          <w:lang w:eastAsia="pl-PL"/>
        </w:rPr>
        <w:t>:</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1) </w:t>
      </w:r>
      <w:r w:rsidRPr="007A2263">
        <w:rPr>
          <w:rFonts w:eastAsia="ArialMT"/>
          <w:lang w:eastAsia="pl-PL"/>
        </w:rPr>
        <w:t xml:space="preserve">jeżeli wady nadają się do usunięcia, Zamawiający odmawia przyjęcia odbioru </w:t>
      </w:r>
      <w:r w:rsidRPr="007A2263">
        <w:rPr>
          <w:rFonts w:eastAsia="Times New Roman"/>
          <w:iCs/>
          <w:lang w:eastAsia="ar-SA"/>
        </w:rPr>
        <w:t>robót</w:t>
      </w:r>
      <w:r w:rsidRPr="007A2263">
        <w:rPr>
          <w:rFonts w:eastAsia="ArialMT"/>
          <w:lang w:eastAsia="pl-PL"/>
        </w:rPr>
        <w:t xml:space="preserve"> do czasu ich usunięcia, wyznaczając równocześnie termin usunięcia wad,</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2) </w:t>
      </w:r>
      <w:r w:rsidRPr="007A2263">
        <w:rPr>
          <w:rFonts w:eastAsia="ArialMT"/>
          <w:lang w:eastAsia="pl-PL"/>
        </w:rPr>
        <w:t>jeżeli wady nie nadają się do usunięcia, Zamawiający może :</w:t>
      </w:r>
    </w:p>
    <w:p w:rsidR="007A2263" w:rsidRPr="007A2263" w:rsidRDefault="007A2263" w:rsidP="007A2263">
      <w:pPr>
        <w:autoSpaceDE w:val="0"/>
        <w:spacing w:after="0" w:line="240" w:lineRule="auto"/>
        <w:ind w:left="1276" w:hanging="426"/>
        <w:jc w:val="both"/>
        <w:rPr>
          <w:rFonts w:eastAsia="ArialMT"/>
          <w:lang w:eastAsia="pl-PL"/>
        </w:rPr>
      </w:pPr>
      <w:r w:rsidRPr="007A2263">
        <w:rPr>
          <w:rFonts w:eastAsia="Arial"/>
          <w:lang w:eastAsia="pl-PL"/>
        </w:rPr>
        <w:t xml:space="preserve"> a) </w:t>
      </w:r>
      <w:r w:rsidRPr="007A2263">
        <w:rPr>
          <w:rFonts w:eastAsia="ArialMT"/>
          <w:lang w:eastAsia="pl-PL"/>
        </w:rPr>
        <w:t>obniżyć odpowiednio wynagrodzenie, jeżeli wady te nie uniemożliwiają użytkowania przedmiotu umowy zgodnie z przeznaczeniem,</w:t>
      </w:r>
    </w:p>
    <w:p w:rsidR="007A2263" w:rsidRPr="007A2263" w:rsidRDefault="007A2263" w:rsidP="007A2263">
      <w:pPr>
        <w:autoSpaceDE w:val="0"/>
        <w:spacing w:after="0" w:line="240" w:lineRule="auto"/>
        <w:ind w:left="1276" w:hanging="426"/>
        <w:jc w:val="both"/>
        <w:rPr>
          <w:rFonts w:eastAsia="Arial"/>
          <w:lang w:eastAsia="pl-PL"/>
        </w:rPr>
      </w:pPr>
      <w:r w:rsidRPr="007A2263">
        <w:rPr>
          <w:rFonts w:eastAsia="Arial"/>
          <w:lang w:eastAsia="pl-PL"/>
        </w:rPr>
        <w:t xml:space="preserve"> b)  </w:t>
      </w:r>
      <w:r w:rsidRPr="007A2263">
        <w:rPr>
          <w:rFonts w:eastAsia="ArialMT"/>
          <w:lang w:eastAsia="pl-PL"/>
        </w:rPr>
        <w:t xml:space="preserve">odstąpić od umowy albo zażądać wykonania przedmiotu umowy po raz drugi, jeżeli wady te uniemożliwiają użytkowanie przedmiotu umowy zgodnie </w:t>
      </w:r>
      <w:r w:rsidRPr="007A2263">
        <w:rPr>
          <w:rFonts w:eastAsia="Arial"/>
          <w:lang w:eastAsia="pl-PL"/>
        </w:rPr>
        <w:t>z przeznaczeniem.</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6. </w:t>
      </w:r>
      <w:r w:rsidRPr="007A2263">
        <w:rPr>
          <w:rFonts w:eastAsia="ArialMT"/>
          <w:lang w:eastAsia="pl-PL"/>
        </w:rPr>
        <w:t xml:space="preserve">Wykonawca zobowiązany jest do zawiadomienia Zamawiającego o usunięciu wad, żądając jednocześnie wyznaczenia terminu odbioru zakwestionowanych uprzednio </w:t>
      </w:r>
      <w:r w:rsidRPr="007A2263">
        <w:rPr>
          <w:rFonts w:eastAsia="Arial"/>
          <w:lang w:eastAsia="pl-PL"/>
        </w:rPr>
        <w:t xml:space="preserve">wadliwych </w:t>
      </w:r>
      <w:r w:rsidRPr="007A2263">
        <w:rPr>
          <w:rFonts w:eastAsia="Times New Roman"/>
          <w:iCs/>
          <w:lang w:eastAsia="ar-SA"/>
        </w:rPr>
        <w:t>robót</w:t>
      </w:r>
      <w:r w:rsidRPr="007A2263">
        <w:rPr>
          <w:rFonts w:eastAsia="Arial"/>
          <w:lang w:eastAsia="pl-PL"/>
        </w:rPr>
        <w:t>.</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7. Odbiór </w:t>
      </w:r>
      <w:r w:rsidRPr="007A2263">
        <w:rPr>
          <w:rFonts w:eastAsia="Times New Roman"/>
          <w:iCs/>
          <w:lang w:eastAsia="ar-SA"/>
        </w:rPr>
        <w:t>robót</w:t>
      </w:r>
      <w:r w:rsidRPr="007A2263">
        <w:rPr>
          <w:rFonts w:eastAsia="Arial"/>
          <w:lang w:eastAsia="pl-PL"/>
        </w:rPr>
        <w:t xml:space="preserve"> następuje w formie stosownego protokołu, który podpisują ze strony Zamawiającego:</w:t>
      </w:r>
    </w:p>
    <w:p w:rsidR="007A2263" w:rsidRPr="007A2263" w:rsidRDefault="007A2263" w:rsidP="007A2263">
      <w:pPr>
        <w:autoSpaceDE w:val="0"/>
        <w:spacing w:after="0" w:line="240" w:lineRule="auto"/>
        <w:ind w:left="426"/>
        <w:jc w:val="both"/>
        <w:rPr>
          <w:rFonts w:eastAsia="Arial"/>
          <w:lang w:eastAsia="pl-PL"/>
        </w:rPr>
      </w:pPr>
      <w:r w:rsidRPr="007A2263">
        <w:rPr>
          <w:rFonts w:eastAsia="Arial"/>
          <w:lang w:eastAsia="pl-PL"/>
        </w:rPr>
        <w:t>- Komendant Straży Miejskiej w Bielsku-Białej lub osoba działająca z jego upoważnienia</w:t>
      </w:r>
    </w:p>
    <w:p w:rsidR="007A2263" w:rsidRPr="007A2263" w:rsidRDefault="007A2263" w:rsidP="007A2263">
      <w:pPr>
        <w:autoSpaceDE w:val="0"/>
        <w:spacing w:after="0" w:line="240" w:lineRule="auto"/>
        <w:ind w:left="426"/>
        <w:jc w:val="both"/>
        <w:rPr>
          <w:rFonts w:eastAsia="Arial"/>
          <w:lang w:eastAsia="pl-PL"/>
        </w:rPr>
      </w:pPr>
      <w:r w:rsidRPr="007A2263">
        <w:rPr>
          <w:rFonts w:eastAsia="Arial"/>
          <w:lang w:eastAsia="pl-PL"/>
        </w:rPr>
        <w:t>oraz</w:t>
      </w:r>
    </w:p>
    <w:p w:rsidR="007A2263" w:rsidRPr="007A2263" w:rsidRDefault="007A2263" w:rsidP="007A2263">
      <w:pPr>
        <w:autoSpaceDE w:val="0"/>
        <w:spacing w:after="0" w:line="240" w:lineRule="auto"/>
        <w:ind w:left="426"/>
        <w:jc w:val="both"/>
        <w:rPr>
          <w:rFonts w:eastAsia="Arial"/>
          <w:lang w:eastAsia="pl-PL"/>
        </w:rPr>
      </w:pPr>
      <w:r w:rsidRPr="007A2263">
        <w:rPr>
          <w:rFonts w:eastAsia="Arial"/>
          <w:lang w:eastAsia="pl-PL"/>
        </w:rPr>
        <w:t>- Inspektor Nadzoru Budowlanego działający w tej sprawie na zlecenie Zamawiającego.</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8. </w:t>
      </w:r>
      <w:r w:rsidRPr="007A2263">
        <w:rPr>
          <w:rFonts w:eastAsia="ArialMT"/>
          <w:lang w:eastAsia="pl-PL"/>
        </w:rPr>
        <w:t xml:space="preserve">Zamawiający wyznacza terminy przeglądów </w:t>
      </w:r>
      <w:r w:rsidRPr="007A2263">
        <w:rPr>
          <w:rFonts w:eastAsia="Times New Roman"/>
          <w:iCs/>
          <w:lang w:eastAsia="ar-SA"/>
        </w:rPr>
        <w:t>robót</w:t>
      </w:r>
      <w:r w:rsidRPr="007A2263">
        <w:rPr>
          <w:rFonts w:eastAsia="ArialMT"/>
          <w:lang w:eastAsia="pl-PL"/>
        </w:rPr>
        <w:t xml:space="preserve"> w okresie rękojmi i gwarancji, </w:t>
      </w:r>
      <w:r w:rsidRPr="007A2263">
        <w:rPr>
          <w:rFonts w:eastAsia="Arial"/>
          <w:lang w:eastAsia="pl-PL"/>
        </w:rPr>
        <w:t>a w razie stwierdzenia wad i uster</w:t>
      </w:r>
      <w:r w:rsidRPr="007A2263">
        <w:rPr>
          <w:rFonts w:eastAsia="ArialMT"/>
          <w:lang w:eastAsia="pl-PL"/>
        </w:rPr>
        <w:t>ek wyznacza termin ich usunięcia.</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9. W razie stwierdzenia podczas prz</w:t>
      </w:r>
      <w:r w:rsidRPr="007A2263">
        <w:rPr>
          <w:rFonts w:eastAsia="ArialMT"/>
          <w:lang w:eastAsia="pl-PL"/>
        </w:rPr>
        <w:t xml:space="preserve">eglądów, o których mowa w ust. 8 </w:t>
      </w:r>
      <w:r w:rsidRPr="007A2263">
        <w:rPr>
          <w:rFonts w:eastAsia="Arial"/>
          <w:lang w:eastAsia="pl-PL"/>
        </w:rPr>
        <w:t xml:space="preserve">wad i usterek, </w:t>
      </w:r>
      <w:r w:rsidRPr="007A2263">
        <w:rPr>
          <w:rFonts w:eastAsia="ArialMT"/>
          <w:lang w:eastAsia="pl-PL"/>
        </w:rPr>
        <w:t xml:space="preserve">Zamawiający wyznacza termin protokolarnego stwierdzenia usunięcia tych wad </w:t>
      </w:r>
      <w:r w:rsidRPr="007A2263">
        <w:rPr>
          <w:rFonts w:eastAsia="Arial"/>
          <w:lang w:eastAsia="pl-PL"/>
        </w:rPr>
        <w:t>i usterek.</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10. </w:t>
      </w:r>
      <w:r w:rsidRPr="007A2263">
        <w:rPr>
          <w:rFonts w:eastAsia="ArialMT"/>
          <w:lang w:eastAsia="pl-PL"/>
        </w:rPr>
        <w:t>O wykryciu wady Zamawiający zawiadomi Wykonawcę w form</w:t>
      </w:r>
      <w:r w:rsidRPr="007A2263">
        <w:rPr>
          <w:rFonts w:eastAsia="Arial"/>
          <w:lang w:eastAsia="pl-PL"/>
        </w:rPr>
        <w:t xml:space="preserve">ie pisemnej listem </w:t>
      </w:r>
      <w:r w:rsidRPr="007A2263">
        <w:rPr>
          <w:rFonts w:eastAsia="ArialMT"/>
          <w:lang w:eastAsia="pl-PL"/>
        </w:rPr>
        <w:t>poleconym wyznaczając mu jednocześnie termin do usunięcia wady.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11. </w:t>
      </w:r>
      <w:r w:rsidRPr="007A2263">
        <w:rPr>
          <w:rFonts w:eastAsia="ArialMT"/>
          <w:lang w:eastAsia="pl-PL"/>
        </w:rPr>
        <w:t xml:space="preserve">W przypadkach spornych Zamawiający zawiadomi Wykonawcę o dacie i miejscu oględzin mających na celu ich wyjaśnienie. Niestawiennictwo Wykonawcy w dacie </w:t>
      </w:r>
      <w:r w:rsidRPr="007A2263">
        <w:rPr>
          <w:rFonts w:eastAsia="Arial"/>
          <w:lang w:eastAsia="pl-PL"/>
        </w:rPr>
        <w:t>i miejscu wskazanym p</w:t>
      </w:r>
      <w:r w:rsidRPr="007A2263">
        <w:rPr>
          <w:rFonts w:eastAsia="ArialMT"/>
          <w:lang w:eastAsia="pl-PL"/>
        </w:rPr>
        <w:t>rzez Zamawiającego będzie równoznaczne z uznaniem przez Wykonawcę wad zgłoszonych przez Zamawiającego.</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12. </w:t>
      </w:r>
      <w:r w:rsidRPr="007A2263">
        <w:rPr>
          <w:rFonts w:eastAsia="ArialMT"/>
          <w:lang w:eastAsia="pl-PL"/>
        </w:rPr>
        <w:t xml:space="preserve">Wady </w:t>
      </w:r>
      <w:r w:rsidRPr="007A2263">
        <w:rPr>
          <w:rFonts w:eastAsia="Times New Roman"/>
          <w:iCs/>
          <w:lang w:eastAsia="ar-SA"/>
        </w:rPr>
        <w:t>robót</w:t>
      </w:r>
      <w:r w:rsidRPr="007A2263">
        <w:rPr>
          <w:rFonts w:eastAsia="ArialMT"/>
          <w:lang w:eastAsia="pl-PL"/>
        </w:rPr>
        <w:t xml:space="preserve"> nadające się do usunięcia stwierdzone w okresie rękojmi lub gwarancji Wykonawca zobowiązany będzie usunąć w terminie wyznaczonym przez </w:t>
      </w:r>
      <w:r w:rsidRPr="007A2263">
        <w:rPr>
          <w:rFonts w:eastAsia="Arial"/>
          <w:lang w:eastAsia="pl-PL"/>
        </w:rPr>
        <w:t>Zamawia</w:t>
      </w:r>
      <w:r w:rsidRPr="007A2263">
        <w:rPr>
          <w:rFonts w:eastAsia="ArialMT"/>
          <w:lang w:eastAsia="pl-PL"/>
        </w:rPr>
        <w:t>jącego.</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13. </w:t>
      </w:r>
      <w:r w:rsidRPr="007A2263">
        <w:rPr>
          <w:rFonts w:eastAsia="ArialMT"/>
          <w:lang w:eastAsia="pl-PL"/>
        </w:rPr>
        <w:t xml:space="preserve">W przypadku opóźnienia Wykonawcy ponad wyznaczony, odpowiedni termin usunięcia stwierdzonych wad i/lub usterek albo odmowy usunięcia tych wad/usterek Zamawiający może je usunąć na koszt i niebezpieczeństwo Wykonawcy (na co Wykonawca wyraża nieodwołalną </w:t>
      </w:r>
      <w:r w:rsidRPr="007A2263">
        <w:rPr>
          <w:rFonts w:eastAsia="ArialMT"/>
          <w:lang w:eastAsia="pl-PL"/>
        </w:rPr>
        <w:br/>
        <w:t>i bezwarunkową zgodę) zachowując prawo do naliczania kar umownych i odszkodowania uzupełniającego.</w:t>
      </w: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19</w:t>
      </w:r>
    </w:p>
    <w:p w:rsidR="007A2263" w:rsidRPr="007A2263" w:rsidRDefault="007A2263" w:rsidP="007A2263">
      <w:pPr>
        <w:numPr>
          <w:ilvl w:val="0"/>
          <w:numId w:val="17"/>
        </w:numPr>
        <w:autoSpaceDE w:val="0"/>
        <w:spacing w:after="0" w:line="240" w:lineRule="auto"/>
        <w:ind w:left="426" w:hanging="426"/>
        <w:jc w:val="both"/>
        <w:rPr>
          <w:rFonts w:eastAsia="ArialMT"/>
          <w:lang w:eastAsia="pl-PL"/>
        </w:rPr>
      </w:pPr>
      <w:r w:rsidRPr="007A2263">
        <w:rPr>
          <w:rFonts w:eastAsia="ArialMT"/>
          <w:lang w:eastAsia="pl-PL"/>
        </w:rPr>
        <w:t>Wykonawca udziela ……………………….</w:t>
      </w:r>
      <w:r w:rsidR="00E06E3D" w:rsidRPr="00E06E3D">
        <w:rPr>
          <w:rFonts w:eastAsia="ArialMT"/>
          <w:b/>
          <w:lang w:eastAsia="pl-PL"/>
        </w:rPr>
        <w:t>miesięcy</w:t>
      </w:r>
      <w:r w:rsidRPr="007A2263">
        <w:rPr>
          <w:rFonts w:eastAsia="ArialMT"/>
          <w:lang w:eastAsia="pl-PL"/>
        </w:rPr>
        <w:t xml:space="preserve"> </w:t>
      </w:r>
      <w:r w:rsidRPr="007A2263">
        <w:rPr>
          <w:rFonts w:eastAsia="ArialMT"/>
          <w:b/>
          <w:lang w:eastAsia="pl-PL"/>
        </w:rPr>
        <w:t>gwarancji jakości</w:t>
      </w:r>
      <w:r w:rsidRPr="007A2263">
        <w:rPr>
          <w:rFonts w:eastAsia="ArialMT"/>
          <w:lang w:eastAsia="pl-PL"/>
        </w:rPr>
        <w:t xml:space="preserve">, </w:t>
      </w:r>
      <w:r w:rsidRPr="007A2263">
        <w:rPr>
          <w:rFonts w:eastAsia="Arial"/>
          <w:lang w:eastAsia="pl-PL"/>
        </w:rPr>
        <w:t>zgodnie ze złożoną przez siebie ofertą z dnia ………..,</w:t>
      </w:r>
      <w:r w:rsidRPr="007A2263">
        <w:rPr>
          <w:rFonts w:eastAsia="ArialMT"/>
          <w:lang w:eastAsia="pl-PL"/>
        </w:rPr>
        <w:t xml:space="preserve"> licząc od daty przekazania przez Wykonawcę przedmiotu umowy</w:t>
      </w:r>
      <w:r>
        <w:rPr>
          <w:rFonts w:eastAsia="ArialMT"/>
          <w:lang w:eastAsia="pl-PL"/>
        </w:rPr>
        <w:t xml:space="preserve"> </w:t>
      </w:r>
      <w:r w:rsidRPr="007A2263">
        <w:rPr>
          <w:rFonts w:eastAsia="ArialMT"/>
          <w:lang w:eastAsia="pl-PL"/>
        </w:rPr>
        <w:t xml:space="preserve">i przyjęcia go przez Zamawiającego jako należycie </w:t>
      </w:r>
      <w:r w:rsidRPr="007A2263">
        <w:rPr>
          <w:rFonts w:eastAsia="Arial"/>
          <w:lang w:eastAsia="pl-PL"/>
        </w:rPr>
        <w:t>wykonanego.</w:t>
      </w:r>
      <w:r w:rsidRPr="007A2263">
        <w:rPr>
          <w:rFonts w:eastAsia="ArialMT"/>
          <w:lang w:eastAsia="pl-PL"/>
        </w:rPr>
        <w:t xml:space="preserve"> Jeżeli warunki gwarancji udzielonej przez producenta materiałów i wyposażenia przewidują dłuższy okres gwarancji niż gwarancja udzielona przez Wykonawcę </w:t>
      </w:r>
      <w:r w:rsidRPr="007A2263">
        <w:rPr>
          <w:rFonts w:eastAsia="Arial"/>
          <w:lang w:eastAsia="pl-PL"/>
        </w:rPr>
        <w:t xml:space="preserve">– </w:t>
      </w:r>
      <w:r w:rsidRPr="007A2263">
        <w:rPr>
          <w:rFonts w:eastAsia="ArialMT"/>
          <w:lang w:eastAsia="pl-PL"/>
        </w:rPr>
        <w:t>obowiązuje okres gwarancji w wymiarze równym okresowi gwarancji producenta.</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2.   </w:t>
      </w:r>
      <w:r w:rsidRPr="007A2263">
        <w:rPr>
          <w:rFonts w:eastAsia="ArialMT"/>
          <w:lang w:eastAsia="pl-PL"/>
        </w:rPr>
        <w:t xml:space="preserve">Strony ustalają, że odpowiedzialność Wykonawcy z tytułu rękojmi za wady fizyczne </w:t>
      </w:r>
      <w:r w:rsidRPr="007A2263">
        <w:rPr>
          <w:rFonts w:eastAsia="Times New Roman"/>
          <w:iCs/>
          <w:lang w:eastAsia="ar-SA"/>
        </w:rPr>
        <w:t>robót</w:t>
      </w:r>
      <w:r w:rsidRPr="007A2263">
        <w:rPr>
          <w:rFonts w:eastAsia="Arial"/>
          <w:lang w:eastAsia="pl-PL"/>
        </w:rPr>
        <w:t xml:space="preserve"> oraz </w:t>
      </w:r>
      <w:r w:rsidRPr="007A2263">
        <w:rPr>
          <w:rFonts w:eastAsia="ArialMT"/>
          <w:lang w:eastAsia="pl-PL"/>
        </w:rPr>
        <w:t>użytych materiałów,</w:t>
      </w:r>
      <w:r w:rsidRPr="007A2263">
        <w:rPr>
          <w:rFonts w:eastAsia="Arial"/>
          <w:lang w:eastAsia="pl-PL"/>
        </w:rPr>
        <w:t xml:space="preserve"> dostarczonych i zamontowanych </w:t>
      </w:r>
      <w:r w:rsidRPr="007A2263">
        <w:rPr>
          <w:rFonts w:eastAsia="ArialMT"/>
          <w:lang w:eastAsia="pl-PL"/>
        </w:rPr>
        <w:t xml:space="preserve">urządzeń </w:t>
      </w:r>
      <w:r w:rsidRPr="007A2263">
        <w:rPr>
          <w:rFonts w:eastAsia="Arial"/>
          <w:lang w:eastAsia="pl-PL"/>
        </w:rPr>
        <w:t xml:space="preserve">zostaje </w:t>
      </w:r>
      <w:r w:rsidRPr="007A2263">
        <w:rPr>
          <w:rFonts w:eastAsia="ArialMT"/>
          <w:lang w:eastAsia="pl-PL"/>
        </w:rPr>
        <w:t>rozszerzona poprzez udzielenie rękojmi na okres równy okresowi udzielonej gwarancji, licząc od daty bezusterkowego odbioru przedmiotu umowy.</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
          <w:lang w:eastAsia="pl-PL"/>
        </w:rPr>
        <w:t xml:space="preserve">3.  </w:t>
      </w:r>
      <w:r w:rsidRPr="007A2263">
        <w:rPr>
          <w:rFonts w:eastAsia="ArialMT"/>
          <w:lang w:eastAsia="pl-PL"/>
        </w:rPr>
        <w:t>Realizacja uprawnień z tytułu gwarancji jakości odbywać się będzie według z</w:t>
      </w:r>
      <w:r w:rsidRPr="007A2263">
        <w:rPr>
          <w:rFonts w:eastAsia="Arial"/>
          <w:lang w:eastAsia="pl-PL"/>
        </w:rPr>
        <w:t xml:space="preserve">asad </w:t>
      </w:r>
      <w:r w:rsidRPr="007A2263">
        <w:rPr>
          <w:rFonts w:eastAsia="ArialMT"/>
          <w:lang w:eastAsia="pl-PL"/>
        </w:rPr>
        <w:t>określonych w artykułach 577 do 581 Kodeksu cywilnego</w:t>
      </w:r>
      <w:r w:rsidRPr="007A2263">
        <w:rPr>
          <w:rFonts w:eastAsia="Arial"/>
          <w:lang w:eastAsia="pl-PL"/>
        </w:rPr>
        <w:t>, w miejscu wskazanym w § 1 umowy.</w:t>
      </w:r>
    </w:p>
    <w:p w:rsidR="007A2263" w:rsidRPr="007A2263" w:rsidRDefault="007A2263" w:rsidP="007A2263">
      <w:pPr>
        <w:autoSpaceDE w:val="0"/>
        <w:spacing w:after="0" w:line="240" w:lineRule="auto"/>
        <w:ind w:left="426" w:hanging="426"/>
        <w:jc w:val="both"/>
        <w:rPr>
          <w:rFonts w:eastAsia="Times New Roman"/>
          <w:lang w:eastAsia="pl-PL"/>
        </w:rPr>
      </w:pPr>
      <w:r w:rsidRPr="007A2263">
        <w:rPr>
          <w:rFonts w:eastAsia="ArialMT"/>
          <w:lang w:eastAsia="pl-PL"/>
        </w:rPr>
        <w:t xml:space="preserve">4.  </w:t>
      </w:r>
      <w:r w:rsidRPr="007A2263">
        <w:rPr>
          <w:rFonts w:eastAsia="Times New Roman"/>
          <w:lang w:eastAsia="pl-PL"/>
        </w:rPr>
        <w:t>Wykonawca zapewni serwis gwarancyjny z czasem reakcji do 12 godzin od chwili zgłoszenia awarii oraz zapewni zamontowanie własnego sprzętu zastępczego na czas usunięcia awarii.</w:t>
      </w:r>
    </w:p>
    <w:p w:rsidR="007A2263" w:rsidRPr="007A2263" w:rsidRDefault="007A2263" w:rsidP="007A2263">
      <w:pPr>
        <w:numPr>
          <w:ilvl w:val="0"/>
          <w:numId w:val="15"/>
        </w:numPr>
        <w:autoSpaceDE w:val="0"/>
        <w:spacing w:after="0" w:line="240" w:lineRule="auto"/>
        <w:ind w:left="426" w:hanging="426"/>
        <w:jc w:val="both"/>
        <w:rPr>
          <w:rFonts w:eastAsia="Times New Roman"/>
          <w:lang w:eastAsia="pl-PL"/>
        </w:rPr>
      </w:pPr>
      <w:r w:rsidRPr="007A2263">
        <w:rPr>
          <w:rFonts w:eastAsia="ArialMT"/>
          <w:lang w:eastAsia="pl-PL"/>
        </w:rPr>
        <w:t xml:space="preserve">W okresie rękojmi i gwarancji Wykonawca zobowiązany jest do pisemnego powiadomienia Zamawiającego, w terminie 14 dni, o każdorazowej zmianie siedziby lub firmy (nazwy) Wykonawcy, </w:t>
      </w:r>
      <w:r w:rsidRPr="007A2263">
        <w:rPr>
          <w:rFonts w:eastAsia="Arial"/>
          <w:lang w:eastAsia="pl-PL"/>
        </w:rPr>
        <w:t>osób repreze</w:t>
      </w:r>
      <w:r w:rsidRPr="007A2263">
        <w:rPr>
          <w:rFonts w:eastAsia="ArialMT"/>
          <w:lang w:eastAsia="pl-PL"/>
        </w:rPr>
        <w:t>ntujących Wykonawcę, ogłoszeniu upadłości Wykonawcy, wszczęciu postępowania układowego, w którym Wykonawca uczestniczy oraz zawieszeniu działalności Wykonawcy.</w:t>
      </w:r>
    </w:p>
    <w:p w:rsidR="007A2263" w:rsidRPr="007A2263" w:rsidRDefault="007A2263" w:rsidP="007A2263">
      <w:pPr>
        <w:numPr>
          <w:ilvl w:val="0"/>
          <w:numId w:val="15"/>
        </w:numPr>
        <w:autoSpaceDE w:val="0"/>
        <w:spacing w:after="0" w:line="240" w:lineRule="auto"/>
        <w:ind w:left="426" w:hanging="426"/>
        <w:jc w:val="both"/>
        <w:rPr>
          <w:rFonts w:eastAsia="Times New Roman"/>
          <w:lang w:eastAsia="pl-PL"/>
        </w:rPr>
      </w:pPr>
      <w:r w:rsidRPr="007A2263">
        <w:rPr>
          <w:rFonts w:eastAsia="ArialMT"/>
          <w:lang w:eastAsia="pl-PL"/>
        </w:rPr>
        <w:t xml:space="preserve">Wykonawca nie może odmówić usunięcia wady nawet gdyby wymagało to </w:t>
      </w:r>
      <w:r w:rsidRPr="007A2263">
        <w:rPr>
          <w:rFonts w:eastAsia="Arial"/>
          <w:lang w:eastAsia="pl-PL"/>
        </w:rPr>
        <w:t>nadmiernych kosztów.</w:t>
      </w:r>
    </w:p>
    <w:p w:rsidR="007A2263" w:rsidRPr="007A2263" w:rsidRDefault="007A2263" w:rsidP="007A2263">
      <w:pPr>
        <w:numPr>
          <w:ilvl w:val="0"/>
          <w:numId w:val="15"/>
        </w:numPr>
        <w:autoSpaceDE w:val="0"/>
        <w:spacing w:after="0" w:line="240" w:lineRule="auto"/>
        <w:ind w:left="426" w:hanging="426"/>
        <w:jc w:val="both"/>
        <w:rPr>
          <w:rFonts w:eastAsia="Times New Roman"/>
          <w:lang w:eastAsia="pl-PL"/>
        </w:rPr>
      </w:pPr>
      <w:r w:rsidRPr="007A2263">
        <w:rPr>
          <w:rFonts w:eastAsia="ArialMT"/>
          <w:lang w:eastAsia="pl-PL"/>
        </w:rPr>
        <w:t xml:space="preserve">Żadne z postanowień niniejszej umowy nie będzie interpretowane jako ograniczenie lub wyłączenie odpowiedzialności Wykonawcy z tytułu rękojmi. Strony wyłączają </w:t>
      </w:r>
      <w:r w:rsidRPr="007A2263">
        <w:rPr>
          <w:rFonts w:eastAsia="Arial"/>
          <w:lang w:eastAsia="pl-PL"/>
        </w:rPr>
        <w:t>stosowanie  art.   563  § 2 Kodeksu cywilnego.</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20</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Wykonawca skieruje do wykonania przedmiotu umowy personel wskazany w ofercie lub co najmniej spełniający wymagania SIWZ, zgodnie z zasadami określonymi w Rozdziale 3 pkt. 13 SIWZ.</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Wykonawca zapewni realizację wszystkich wskazanych w rozdziale 3 pkt. 13 SIWZ czynności (branż) związanych z wykonaniem umowy, przez osoby zatrudnione na podstawie umowy o pracę.</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Wykonawca zobowiązuje się przez cały okres wykonywania umowy utrzymywać stan ciągłości zatrudnienia na podstawie umowy o pracę przez osoby realizujące czynności, o których mowa w ust. 1 i 2, z zastrzeżeniem, że w przypadku rozwiązania stosunku pracy, w trakcie obowiązywania niniejszej umowy z którąkolwiek z tych osób, Wykonawca będzie zobowiązany niezwłocznie do wyznaczenia na to miejsce nowej, innej osoby zatrudnionej na podstawie umowy o pracę. W przypadku, o którym mowa powyżej, wyznaczenie danej osoby musi nastąpić w terminie nie dłuższym niż 7 dni od dnia zakończenia umowy z poprzednio zatrudnioną osobą.</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 xml:space="preserve">W przypadku zaistnienia niezależnej od Wykonawcy konieczności powierzenia jakichkolwiek </w:t>
      </w:r>
      <w:r w:rsidRPr="007A2263">
        <w:rPr>
          <w:rFonts w:eastAsia="Times New Roman"/>
          <w:iCs/>
          <w:lang w:eastAsia="ar-SA"/>
        </w:rPr>
        <w:t>robót</w:t>
      </w:r>
      <w:r w:rsidRPr="007A2263">
        <w:rPr>
          <w:rFonts w:eastAsia="Times New Roman"/>
          <w:lang w:eastAsia="pl-PL"/>
        </w:rPr>
        <w:t xml:space="preserve"> związanych z umową osobom innym niż wskazane w ofercie, Wykonawca jest zobowiązany uzasadnić zmianę i przedstawić propozycję nowej osoby do akceptacji Zamawiającego. Zamawiający jest zobowiązany do odpowiedzi w terminie 7 dni od dnia otrzymania propozycji zmiany i odrzucenia propozycji zmiany tylko, gdy kwalifikacje i doświadczenie wskazanej przez Wykonawcę nowej osoby będą niższe od kwalifikacji i doświadczenia personelu wymaganego w SIWZ lub wprowadzona zmiana może w ocenie Zamawiającego spowodować wydłużenie terminu wykonania umowy. Brak odpowiedzi Zamawiającego na propozycję zmiany w ww. terminie uznaje się za wyrażenie zgody na zmianę.</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Wykonawca jest zobowiązany przy każdym wystąpieniu o płatność, przedstawić Zamawiającemu oświadczenie potwierdzające wypełnienie postanowień ust. 1 i 2.</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Zamawiający zastrzega sobie możliwość kontroli zatrudnienia osób na podstawie umowy o pracę. Każdorazowo na żądanie Zamawiającego, w terminie wskazanym przez Zamawiającego nie krótszym niż 7 dni, Wykonawca zobowiązuje się przedstawić do wglądu umowy o pracę zawarte z osobami, o których mowa w ust. 4 i 5. W tym celu Wykonawca zobowiązany jest do uzyskania od ww. osób zgody na przetwarzanie danych osobowych zgodnie z przepisami o ochronie danych osobowych.</w:t>
      </w:r>
    </w:p>
    <w:p w:rsidR="007A2263" w:rsidRPr="007A2263" w:rsidRDefault="007A2263" w:rsidP="007A2263">
      <w:pPr>
        <w:numPr>
          <w:ilvl w:val="6"/>
          <w:numId w:val="1"/>
        </w:numPr>
        <w:spacing w:after="0" w:line="100" w:lineRule="atLeast"/>
        <w:ind w:left="426" w:hanging="426"/>
        <w:jc w:val="both"/>
        <w:rPr>
          <w:rFonts w:eastAsia="Times New Roman"/>
          <w:bCs/>
          <w:lang w:eastAsia="ar-SA"/>
        </w:rPr>
      </w:pPr>
      <w:r w:rsidRPr="007A2263">
        <w:rPr>
          <w:rFonts w:eastAsia="Times New Roman"/>
          <w:lang w:eastAsia="pl-PL"/>
        </w:rPr>
        <w:t xml:space="preserve"> Nieprzedłożenie przez Wykonawcę umów o pracę w terminie wskazanym przez Zamawiającego będzie traktowane jako niewypełnienie obowiązku zatrudnienia osób na podstawie umowy o pracę. Przypadek, o którym, mowa w niniejszym ustępie, uprawnia Zamawiającego do odstąpienia od umowy wskutek okoliczności, za które odpowiada Wykonawca, ze wszystkimi konsekwencjami wynikającymi z tego faktu.</w:t>
      </w:r>
    </w:p>
    <w:p w:rsidR="007A2263" w:rsidRDefault="007A2263" w:rsidP="007A2263">
      <w:pPr>
        <w:autoSpaceDE w:val="0"/>
        <w:spacing w:after="0" w:line="240" w:lineRule="auto"/>
        <w:jc w:val="both"/>
        <w:rPr>
          <w:rFonts w:eastAsia="Arial"/>
          <w:lang w:eastAsia="pl-PL"/>
        </w:rPr>
      </w:pPr>
    </w:p>
    <w:p w:rsidR="004E2DF5" w:rsidRDefault="004E2DF5" w:rsidP="007A2263">
      <w:pPr>
        <w:autoSpaceDE w:val="0"/>
        <w:spacing w:after="0" w:line="240" w:lineRule="auto"/>
        <w:jc w:val="both"/>
        <w:rPr>
          <w:rFonts w:eastAsia="Arial"/>
          <w:lang w:eastAsia="pl-PL"/>
        </w:rPr>
      </w:pPr>
    </w:p>
    <w:p w:rsidR="00E06E3D" w:rsidRDefault="00E06E3D" w:rsidP="007A2263">
      <w:pPr>
        <w:autoSpaceDE w:val="0"/>
        <w:spacing w:after="0" w:line="240" w:lineRule="auto"/>
        <w:jc w:val="both"/>
        <w:rPr>
          <w:rFonts w:eastAsia="Arial"/>
          <w:lang w:eastAsia="pl-PL"/>
        </w:rPr>
      </w:pPr>
    </w:p>
    <w:p w:rsidR="00E06E3D" w:rsidRDefault="00E06E3D" w:rsidP="007A2263">
      <w:pPr>
        <w:autoSpaceDE w:val="0"/>
        <w:spacing w:after="0" w:line="240" w:lineRule="auto"/>
        <w:jc w:val="both"/>
        <w:rPr>
          <w:rFonts w:eastAsia="Arial"/>
          <w:lang w:eastAsia="pl-PL"/>
        </w:rPr>
      </w:pPr>
    </w:p>
    <w:p w:rsidR="00E06E3D" w:rsidRPr="007A2263" w:rsidRDefault="00E06E3D" w:rsidP="007A2263">
      <w:pPr>
        <w:autoSpaceDE w:val="0"/>
        <w:spacing w:after="0" w:line="240" w:lineRule="auto"/>
        <w:jc w:val="both"/>
        <w:rPr>
          <w:rFonts w:eastAsia="Arial"/>
          <w:lang w:eastAsia="pl-PL"/>
        </w:rPr>
      </w:pPr>
      <w:bookmarkStart w:id="0" w:name="_GoBack"/>
      <w:bookmarkEnd w:id="0"/>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21</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 </w:t>
      </w:r>
      <w:r w:rsidRPr="007A2263">
        <w:rPr>
          <w:rFonts w:eastAsia="ArialMT"/>
          <w:lang w:eastAsia="pl-PL"/>
        </w:rPr>
        <w:t>Strony postanawiają, że przysługuje im prawo odstąpienia od umowy w wypadkach określonych w przepisach Kodeksu cywilnego, w powyższych paragrafach umowy, a ponadto Zamawiający może odstąpić od umowy, jeżeli:</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a) </w:t>
      </w:r>
      <w:r w:rsidRPr="007A2263">
        <w:rPr>
          <w:rFonts w:eastAsia="ArialMT"/>
          <w:lang w:eastAsia="pl-PL"/>
        </w:rPr>
        <w:t xml:space="preserve">Wykonawca nie rozpoczął robót lub przerwał roboty i nie realizuje ich przez okres </w:t>
      </w:r>
      <w:r w:rsidRPr="007A2263">
        <w:rPr>
          <w:rFonts w:eastAsia="Arial"/>
          <w:lang w:eastAsia="pl-PL"/>
        </w:rPr>
        <w:t>14 d</w:t>
      </w:r>
      <w:r w:rsidRPr="007A2263">
        <w:rPr>
          <w:rFonts w:eastAsia="ArialMT"/>
          <w:lang w:eastAsia="pl-PL"/>
        </w:rPr>
        <w:t>ni, pomimo pisemnego wezwania Zamawiającego wystosowanego do wykonawcy,</w:t>
      </w:r>
    </w:p>
    <w:p w:rsidR="007A2263" w:rsidRPr="007A2263" w:rsidRDefault="007A2263" w:rsidP="007A2263">
      <w:pPr>
        <w:autoSpaceDE w:val="0"/>
        <w:spacing w:after="0" w:line="240" w:lineRule="auto"/>
        <w:ind w:left="851" w:hanging="426"/>
        <w:jc w:val="both"/>
        <w:rPr>
          <w:rFonts w:eastAsia="Arial"/>
          <w:lang w:eastAsia="pl-PL"/>
        </w:rPr>
      </w:pPr>
      <w:r w:rsidRPr="007A2263">
        <w:rPr>
          <w:rFonts w:eastAsia="Arial"/>
          <w:lang w:eastAsia="pl-PL"/>
        </w:rPr>
        <w:t xml:space="preserve">    b) </w:t>
      </w:r>
      <w:r w:rsidRPr="007A2263">
        <w:rPr>
          <w:rFonts w:eastAsia="ArialMT"/>
          <w:lang w:eastAsia="pl-PL"/>
        </w:rPr>
        <w:t xml:space="preserve">wystąpiła istotna zmiana okoliczności powodująca, że wykonanie umowy nie leży  w interesie publicznym, czego nie można było przewidzieć w chwili zawarcia </w:t>
      </w:r>
      <w:r w:rsidRPr="007A2263">
        <w:rPr>
          <w:rFonts w:eastAsia="Arial"/>
          <w:lang w:eastAsia="pl-PL"/>
        </w:rPr>
        <w:t>umowy. W tym przypadku Zamawiający może odstąpić od umowy w terminie 30 dni od powzięcia informacji, o których mowa w zdaniu pierwszym.</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c) </w:t>
      </w:r>
      <w:r w:rsidRPr="007A2263">
        <w:rPr>
          <w:rFonts w:eastAsia="ArialMT"/>
          <w:lang w:eastAsia="pl-PL"/>
        </w:rPr>
        <w:t>Wykonawca nie wykonuje robót zgodnie z umową lub też nienależycie wykonuje swoje zobowiązania umowne;</w:t>
      </w:r>
    </w:p>
    <w:p w:rsidR="007A2263" w:rsidRPr="007A2263" w:rsidRDefault="007A2263" w:rsidP="007A2263">
      <w:pPr>
        <w:autoSpaceDE w:val="0"/>
        <w:spacing w:after="0" w:line="240" w:lineRule="auto"/>
        <w:ind w:left="851" w:hanging="426"/>
        <w:jc w:val="both"/>
        <w:rPr>
          <w:rFonts w:eastAsia="Arial"/>
          <w:lang w:eastAsia="pl-PL"/>
        </w:rPr>
      </w:pPr>
      <w:r w:rsidRPr="007A2263">
        <w:rPr>
          <w:rFonts w:eastAsia="Arial"/>
          <w:lang w:eastAsia="pl-PL"/>
        </w:rPr>
        <w:t xml:space="preserve">    d) </w:t>
      </w:r>
      <w:r w:rsidRPr="007A2263">
        <w:rPr>
          <w:rFonts w:eastAsia="ArialMT"/>
          <w:lang w:eastAsia="pl-PL"/>
        </w:rPr>
        <w:t>Wykonawca nie płaci swoim podwykonawcom realizującym prace objęte przedmiotem umowy i/lub opóźnia się z płatnościami na ich rzecz powyżej 30 dni w stosunku do terminu płatności wynikającego z faktury i/</w:t>
      </w:r>
      <w:r w:rsidRPr="007A2263">
        <w:rPr>
          <w:rFonts w:eastAsia="Arial"/>
          <w:lang w:eastAsia="pl-PL"/>
        </w:rPr>
        <w:t>lub faktur wystawionych przez podwykonawców na rzecz Wykonawcy;</w:t>
      </w:r>
    </w:p>
    <w:p w:rsidR="007A2263" w:rsidRPr="007A2263" w:rsidRDefault="007A2263" w:rsidP="007A2263">
      <w:pPr>
        <w:autoSpaceDE w:val="0"/>
        <w:spacing w:after="0" w:line="240" w:lineRule="auto"/>
        <w:ind w:left="851" w:hanging="426"/>
        <w:jc w:val="both"/>
        <w:rPr>
          <w:rFonts w:eastAsia="Arial"/>
          <w:lang w:eastAsia="pl-PL"/>
        </w:rPr>
      </w:pPr>
      <w:r w:rsidRPr="007A2263">
        <w:rPr>
          <w:rFonts w:eastAsia="Arial"/>
          <w:lang w:eastAsia="pl-PL"/>
        </w:rPr>
        <w:t xml:space="preserve">    e) </w:t>
      </w:r>
      <w:r w:rsidRPr="007A2263">
        <w:rPr>
          <w:rFonts w:eastAsia="ArialMT"/>
          <w:lang w:eastAsia="pl-PL"/>
        </w:rPr>
        <w:t xml:space="preserve">Wykonawca naruszył zakaz wynikający z </w:t>
      </w:r>
      <w:r w:rsidRPr="007A2263">
        <w:rPr>
          <w:rFonts w:eastAsia="Arial"/>
          <w:lang w:eastAsia="pl-PL"/>
        </w:rPr>
        <w:t>§ 15 ust. 7 niniejszej umowy;</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
          <w:lang w:eastAsia="pl-PL"/>
        </w:rPr>
        <w:t xml:space="preserve">    f) </w:t>
      </w:r>
      <w:r w:rsidRPr="007A2263">
        <w:rPr>
          <w:rFonts w:eastAsia="ArialMT"/>
          <w:lang w:eastAsia="pl-PL"/>
        </w:rPr>
        <w:t>Wykonawca wprowadzi podwykonawcę na teren robót z naruszeniem warunków</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MT"/>
          <w:lang w:eastAsia="pl-PL"/>
        </w:rPr>
        <w:t xml:space="preserve">        określonych w umowie lub obowiązujących przepisach;</w:t>
      </w:r>
    </w:p>
    <w:p w:rsidR="007A2263" w:rsidRPr="007A2263" w:rsidRDefault="007A2263" w:rsidP="007A2263">
      <w:pPr>
        <w:autoSpaceDE w:val="0"/>
        <w:spacing w:after="0" w:line="240" w:lineRule="auto"/>
        <w:ind w:left="851" w:hanging="426"/>
        <w:jc w:val="both"/>
        <w:rPr>
          <w:rFonts w:eastAsia="ArialMT"/>
          <w:lang w:eastAsia="pl-PL"/>
        </w:rPr>
      </w:pPr>
      <w:r w:rsidRPr="007A2263">
        <w:rPr>
          <w:rFonts w:eastAsia="ArialMT"/>
          <w:lang w:eastAsia="pl-PL"/>
        </w:rPr>
        <w:t xml:space="preserve">    g) Wykonawca nie wykonał obowiązku przewidzianego w § 11 ust. 1 pkt 6 niniejszej umowy.</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2. </w:t>
      </w:r>
      <w:r w:rsidRPr="007A2263">
        <w:rPr>
          <w:rFonts w:eastAsia="ArialMT"/>
          <w:lang w:eastAsia="pl-PL"/>
        </w:rPr>
        <w:t xml:space="preserve">Odstąpienie od umowy powinno nastąpić w formie pisemnej, pod rygorem nieważności, </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MT"/>
          <w:lang w:eastAsia="pl-PL"/>
        </w:rPr>
        <w:t xml:space="preserve">    z podaniem przyczyny odstąpienia.</w:t>
      </w:r>
    </w:p>
    <w:p w:rsidR="007A2263" w:rsidRPr="007A2263" w:rsidRDefault="007A2263" w:rsidP="007A2263">
      <w:pPr>
        <w:autoSpaceDE w:val="0"/>
        <w:spacing w:after="0" w:line="240" w:lineRule="auto"/>
        <w:ind w:left="426" w:hanging="426"/>
        <w:jc w:val="both"/>
        <w:rPr>
          <w:rFonts w:eastAsia="Arial"/>
          <w:lang w:eastAsia="pl-PL"/>
        </w:rPr>
      </w:pPr>
      <w:r w:rsidRPr="007A2263">
        <w:rPr>
          <w:rFonts w:eastAsia="ArialMT"/>
          <w:lang w:eastAsia="pl-PL"/>
        </w:rPr>
        <w:t xml:space="preserve">    Odstąpienie będzie skuteczne natychmiast, tj. z chwilą doręczenia drugiej stronie oświadczenia o odstąpieniu i będzie wywierało skutek na przyszłość, przy zachowaniu w pełni przez Zamawiającego wszystkich uprawnień nabytych przed dniem odstąpienia, w szczególności w zakresie uprawnień z gwarancji jakości, rękojmi i kar </w:t>
      </w:r>
      <w:r w:rsidRPr="007A2263">
        <w:rPr>
          <w:rFonts w:eastAsia="Arial"/>
          <w:lang w:eastAsia="pl-PL"/>
        </w:rPr>
        <w:t>umownych.</w:t>
      </w:r>
      <w:r w:rsidRPr="007A2263">
        <w:rPr>
          <w:rFonts w:eastAsia="ArialMT"/>
          <w:lang w:eastAsia="pl-PL"/>
        </w:rPr>
        <w:br/>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3. </w:t>
      </w:r>
      <w:r w:rsidRPr="007A2263">
        <w:rPr>
          <w:rFonts w:eastAsia="ArialMT"/>
          <w:lang w:eastAsia="pl-PL"/>
        </w:rPr>
        <w:t>W razie odstąpienia od umowy Strony obciążają następujące obowiązki:</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    1) </w:t>
      </w:r>
      <w:r w:rsidRPr="007A2263">
        <w:rPr>
          <w:rFonts w:eastAsia="ArialMT"/>
          <w:lang w:eastAsia="pl-PL"/>
        </w:rPr>
        <w:t xml:space="preserve">w terminie 7 dni od dnia odstąpienia od umowy Wykonawca przy udziale Zamawiającego sporządzi protokół inwentaryzacji </w:t>
      </w:r>
      <w:r w:rsidRPr="007A2263">
        <w:rPr>
          <w:rFonts w:eastAsia="Times New Roman"/>
          <w:iCs/>
          <w:lang w:eastAsia="ar-SA"/>
        </w:rPr>
        <w:t>robót</w:t>
      </w:r>
      <w:r w:rsidRPr="007A2263">
        <w:rPr>
          <w:rFonts w:eastAsia="ArialMT"/>
          <w:lang w:eastAsia="pl-PL"/>
        </w:rPr>
        <w:t xml:space="preserve"> w toku według stanu na dzień odstąpienia.</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    2) </w:t>
      </w:r>
      <w:r w:rsidRPr="007A2263">
        <w:rPr>
          <w:rFonts w:eastAsia="ArialMT"/>
          <w:lang w:eastAsia="pl-PL"/>
        </w:rPr>
        <w:t xml:space="preserve">Wykonawca zabezpieczy przerwane roboty w zakresie żądanym przez Zamawiającego, na koszt strony, która ponosi odpowiedzialność za odstąpienie od </w:t>
      </w:r>
      <w:r w:rsidRPr="007A2263">
        <w:rPr>
          <w:rFonts w:eastAsia="Arial"/>
          <w:lang w:eastAsia="pl-PL"/>
        </w:rPr>
        <w:t>umowy;</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    3) </w:t>
      </w:r>
      <w:r w:rsidRPr="007A2263">
        <w:rPr>
          <w:rFonts w:eastAsia="ArialMT"/>
          <w:lang w:eastAsia="pl-PL"/>
        </w:rPr>
        <w:t>Wykonawca bez względu na podstawę odstąpienia od umowy i to, kto od umowy odstąpił, ponosi ryzyko zagospodarowania materiałów i urządzeń, które nie mogą być wykorzystane do realizacji innych robót nie objętych niniejszą umową. Zamawiający może jednak do dalszej realizacji robót wykorzystać materiały, wyposażenie i sprzęt i należące do Wykonawcy, za uzgodnioną opłatą;</w:t>
      </w:r>
    </w:p>
    <w:p w:rsidR="007A2263" w:rsidRPr="007A2263" w:rsidRDefault="007A2263" w:rsidP="007A2263">
      <w:pPr>
        <w:autoSpaceDE w:val="0"/>
        <w:spacing w:after="0" w:line="240" w:lineRule="auto"/>
        <w:ind w:left="851" w:hanging="425"/>
        <w:jc w:val="both"/>
        <w:rPr>
          <w:rFonts w:eastAsia="Arial"/>
          <w:lang w:eastAsia="pl-PL"/>
        </w:rPr>
      </w:pPr>
      <w:r w:rsidRPr="007A2263">
        <w:rPr>
          <w:rFonts w:eastAsia="Arial"/>
          <w:lang w:eastAsia="pl-PL"/>
        </w:rPr>
        <w:t xml:space="preserve">4) </w:t>
      </w:r>
      <w:r w:rsidRPr="007A2263">
        <w:rPr>
          <w:rFonts w:eastAsia="ArialMT"/>
          <w:lang w:eastAsia="pl-PL"/>
        </w:rPr>
        <w:t>Wykonawca zgłosi do dokonania przez Zamawiającego odbioru robót</w:t>
      </w:r>
      <w:r w:rsidRPr="007A2263">
        <w:rPr>
          <w:rFonts w:eastAsia="Arial"/>
          <w:lang w:eastAsia="pl-PL"/>
        </w:rPr>
        <w:t xml:space="preserve"> przerwanych </w:t>
      </w:r>
      <w:r w:rsidRPr="007A2263">
        <w:rPr>
          <w:rFonts w:eastAsia="ArialMT"/>
          <w:lang w:eastAsia="pl-PL"/>
        </w:rPr>
        <w:t xml:space="preserve">oraz robót zabezpieczających, jeżeli odstąpienie od umowy nastąpiło z przyczyn, </w:t>
      </w:r>
      <w:r w:rsidRPr="007A2263">
        <w:rPr>
          <w:rFonts w:eastAsia="Arial"/>
          <w:lang w:eastAsia="pl-PL"/>
        </w:rPr>
        <w:t>za które Wykonawca nie odpowiada;</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5) </w:t>
      </w:r>
      <w:r w:rsidRPr="007A2263">
        <w:rPr>
          <w:rFonts w:eastAsia="ArialMT"/>
          <w:lang w:eastAsia="pl-PL"/>
        </w:rPr>
        <w:t xml:space="preserve">Wykonawca niezwłocznie, najpóźniej w terminie 14 dni, usunie z terenu robót </w:t>
      </w:r>
      <w:r w:rsidRPr="007A2263">
        <w:rPr>
          <w:rFonts w:eastAsia="ArialMT"/>
          <w:lang w:eastAsia="pl-PL"/>
        </w:rPr>
        <w:br/>
        <w:t>i zaplecza wyposażenie, materiały oraz sprzęt pr</w:t>
      </w:r>
      <w:r w:rsidRPr="007A2263">
        <w:rPr>
          <w:rFonts w:eastAsia="Arial"/>
          <w:lang w:eastAsia="pl-PL"/>
        </w:rPr>
        <w:t xml:space="preserve">zez niego dostarczone, nie </w:t>
      </w:r>
      <w:r w:rsidRPr="007A2263">
        <w:rPr>
          <w:rFonts w:eastAsia="ArialMT"/>
          <w:lang w:eastAsia="pl-PL"/>
        </w:rPr>
        <w:t>stanowiące własności Zamawiającego;</w:t>
      </w:r>
    </w:p>
    <w:p w:rsidR="007A2263" w:rsidRPr="007A2263" w:rsidRDefault="007A2263" w:rsidP="007A2263">
      <w:pPr>
        <w:autoSpaceDE w:val="0"/>
        <w:spacing w:after="0" w:line="240" w:lineRule="auto"/>
        <w:ind w:left="851" w:hanging="425"/>
        <w:jc w:val="both"/>
        <w:rPr>
          <w:rFonts w:eastAsia="ArialMT"/>
          <w:lang w:eastAsia="pl-PL"/>
        </w:rPr>
      </w:pPr>
      <w:r w:rsidRPr="007A2263">
        <w:rPr>
          <w:rFonts w:eastAsia="Arial"/>
          <w:lang w:eastAsia="pl-PL"/>
        </w:rPr>
        <w:t xml:space="preserve">6) </w:t>
      </w:r>
      <w:r w:rsidRPr="007A2263">
        <w:rPr>
          <w:rFonts w:eastAsia="ArialMT"/>
          <w:lang w:eastAsia="pl-PL"/>
        </w:rPr>
        <w:t>Zamawiający, w razie odstąpienia od umowy z przyczyn, za które Wykonawca nie odpowiada,  zobowiązany jest do:</w:t>
      </w:r>
    </w:p>
    <w:p w:rsidR="007A2263" w:rsidRPr="007A2263" w:rsidRDefault="007A2263" w:rsidP="007A2263">
      <w:pPr>
        <w:autoSpaceDE w:val="0"/>
        <w:spacing w:after="0" w:line="240" w:lineRule="auto"/>
        <w:ind w:left="1276" w:hanging="426"/>
        <w:jc w:val="both"/>
        <w:rPr>
          <w:rFonts w:eastAsia="ArialMT"/>
          <w:lang w:eastAsia="pl-PL"/>
        </w:rPr>
      </w:pPr>
      <w:r w:rsidRPr="007A2263">
        <w:rPr>
          <w:rFonts w:eastAsia="Arial"/>
          <w:lang w:eastAsia="pl-PL"/>
        </w:rPr>
        <w:t xml:space="preserve">    a) </w:t>
      </w:r>
      <w:r w:rsidRPr="007A2263">
        <w:rPr>
          <w:rFonts w:eastAsia="ArialMT"/>
          <w:lang w:eastAsia="pl-PL"/>
        </w:rPr>
        <w:t xml:space="preserve">dokonania odbioru robót przerwanych oraz do zapłaty wynagrodzenia za </w:t>
      </w:r>
      <w:r w:rsidRPr="007A2263">
        <w:rPr>
          <w:rFonts w:eastAsia="Arial"/>
          <w:lang w:eastAsia="pl-PL"/>
        </w:rPr>
        <w:t>roboty, które z</w:t>
      </w:r>
      <w:r w:rsidRPr="007A2263">
        <w:rPr>
          <w:rFonts w:eastAsia="ArialMT"/>
          <w:lang w:eastAsia="pl-PL"/>
        </w:rPr>
        <w:t>ostały wykonane do dnia odstąpienia, chyba że zgłasza zastrzeżenia co do jakości wykonanych robót,</w:t>
      </w:r>
    </w:p>
    <w:p w:rsidR="008E03B4" w:rsidRDefault="007A2263" w:rsidP="007A2263">
      <w:pPr>
        <w:autoSpaceDE w:val="0"/>
        <w:spacing w:after="0" w:line="240" w:lineRule="auto"/>
        <w:ind w:left="1276" w:hanging="426"/>
        <w:jc w:val="both"/>
        <w:rPr>
          <w:rFonts w:eastAsia="Arial"/>
          <w:lang w:eastAsia="pl-PL"/>
        </w:rPr>
      </w:pPr>
      <w:r w:rsidRPr="007A2263">
        <w:rPr>
          <w:rFonts w:eastAsia="Arial"/>
          <w:lang w:eastAsia="pl-PL"/>
        </w:rPr>
        <w:t xml:space="preserve">    b) </w:t>
      </w:r>
      <w:r w:rsidRPr="007A2263">
        <w:rPr>
          <w:rFonts w:eastAsia="ArialMT"/>
          <w:lang w:eastAsia="pl-PL"/>
        </w:rPr>
        <w:t>rozliczenia się z Wykonawcą z tytułu nierozliczonych w inny sposób kosztów budowy obiektów zaplecza oraz urządzeń związanych z </w:t>
      </w:r>
      <w:r w:rsidRPr="007A2263">
        <w:rPr>
          <w:rFonts w:eastAsia="Arial"/>
          <w:lang w:eastAsia="pl-PL"/>
        </w:rPr>
        <w:t>zagospodarowaniem</w:t>
      </w:r>
    </w:p>
    <w:p w:rsidR="008E03B4" w:rsidRDefault="008E03B4" w:rsidP="007A2263">
      <w:pPr>
        <w:autoSpaceDE w:val="0"/>
        <w:spacing w:after="0" w:line="240" w:lineRule="auto"/>
        <w:ind w:left="1276" w:hanging="426"/>
        <w:jc w:val="both"/>
        <w:rPr>
          <w:rFonts w:eastAsia="Arial"/>
          <w:lang w:eastAsia="pl-PL"/>
        </w:rPr>
      </w:pPr>
    </w:p>
    <w:p w:rsidR="007A2263" w:rsidRPr="007A2263" w:rsidRDefault="007A2263" w:rsidP="007A2263">
      <w:pPr>
        <w:autoSpaceDE w:val="0"/>
        <w:spacing w:after="0" w:line="240" w:lineRule="auto"/>
        <w:ind w:left="1276" w:hanging="426"/>
        <w:jc w:val="both"/>
        <w:rPr>
          <w:rFonts w:eastAsia="ArialMT"/>
          <w:lang w:eastAsia="pl-PL"/>
        </w:rPr>
      </w:pPr>
      <w:r w:rsidRPr="007A2263">
        <w:rPr>
          <w:rFonts w:eastAsia="Arial"/>
          <w:lang w:eastAsia="pl-PL"/>
        </w:rPr>
        <w:t>terenu budow</w:t>
      </w:r>
      <w:r w:rsidRPr="007A2263">
        <w:rPr>
          <w:rFonts w:eastAsia="ArialMT"/>
          <w:lang w:eastAsia="pl-PL"/>
        </w:rPr>
        <w:t>y, chyba, że Wykonawca wyrazi zgodę na przejęcie tych obiektów i urządzeń,</w:t>
      </w:r>
    </w:p>
    <w:p w:rsidR="007A2263" w:rsidRPr="007A2263" w:rsidRDefault="007A2263" w:rsidP="007A2263">
      <w:pPr>
        <w:autoSpaceDE w:val="0"/>
        <w:spacing w:after="0" w:line="240" w:lineRule="auto"/>
        <w:ind w:left="1276" w:hanging="426"/>
        <w:jc w:val="both"/>
        <w:rPr>
          <w:rFonts w:eastAsia="ArialMT"/>
          <w:lang w:eastAsia="pl-PL"/>
        </w:rPr>
      </w:pPr>
      <w:r w:rsidRPr="007A2263">
        <w:rPr>
          <w:rFonts w:eastAsia="Arial"/>
          <w:lang w:eastAsia="pl-PL"/>
        </w:rPr>
        <w:t xml:space="preserve">     c) </w:t>
      </w:r>
      <w:r w:rsidRPr="007A2263">
        <w:rPr>
          <w:rFonts w:eastAsia="ArialMT"/>
          <w:lang w:eastAsia="pl-PL"/>
        </w:rPr>
        <w:t>przejęcie od Wykonawcy pod swój dozór terenu robót.</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4.  </w:t>
      </w:r>
      <w:r w:rsidRPr="007A2263">
        <w:rPr>
          <w:rFonts w:eastAsia="ArialMT"/>
          <w:lang w:eastAsia="pl-PL"/>
        </w:rPr>
        <w:t xml:space="preserve">Odstąpienie od umowy nie zwalnia Wykonawcy ani od odpowiedzialności za wady wykonanej w części przedmiotu umowy, ani od zobowiązań z tytułu gwarancji jakości </w:t>
      </w:r>
      <w:r w:rsidRPr="007A2263">
        <w:rPr>
          <w:rFonts w:eastAsia="ArialMT"/>
          <w:lang w:eastAsia="pl-PL"/>
        </w:rPr>
        <w:br/>
        <w:t xml:space="preserve">i rękojmi za wady wykonanej części przedmiotu umowy, ani od kar umownych </w:t>
      </w:r>
      <w:r w:rsidRPr="007A2263">
        <w:rPr>
          <w:rFonts w:eastAsia="ArialMT"/>
          <w:lang w:eastAsia="pl-PL"/>
        </w:rPr>
        <w:br/>
        <w:t>za niewykonanie lub nienależyte wykonanie powyższych zobowiązań.</w:t>
      </w: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22</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1.  </w:t>
      </w:r>
      <w:r w:rsidRPr="007A2263">
        <w:rPr>
          <w:rFonts w:eastAsia="ArialMT"/>
          <w:lang w:eastAsia="pl-PL"/>
        </w:rPr>
        <w:t xml:space="preserve">Zmiana niniejszej umowy może nastąpić wyłącznie za obopólną zgodą stron, </w:t>
      </w:r>
      <w:r w:rsidRPr="007A2263">
        <w:rPr>
          <w:rFonts w:eastAsia="Arial"/>
          <w:lang w:eastAsia="pl-PL"/>
        </w:rPr>
        <w:t>w for</w:t>
      </w:r>
      <w:r w:rsidRPr="007A2263">
        <w:rPr>
          <w:rFonts w:eastAsia="ArialMT"/>
          <w:lang w:eastAsia="pl-PL"/>
        </w:rPr>
        <w:t>mie pisemnej pod rygorem nieważności, z zastrzeżeniem ust. 2.</w:t>
      </w:r>
    </w:p>
    <w:p w:rsidR="007A2263" w:rsidRPr="007A2263" w:rsidRDefault="007A2263" w:rsidP="007A2263">
      <w:pPr>
        <w:autoSpaceDE w:val="0"/>
        <w:spacing w:after="0" w:line="240" w:lineRule="auto"/>
        <w:ind w:left="426" w:hanging="426"/>
        <w:jc w:val="both"/>
        <w:rPr>
          <w:rFonts w:eastAsia="ArialMT"/>
          <w:lang w:eastAsia="pl-PL"/>
        </w:rPr>
      </w:pPr>
      <w:r w:rsidRPr="007A2263">
        <w:rPr>
          <w:rFonts w:eastAsia="Arial"/>
          <w:lang w:eastAsia="pl-PL"/>
        </w:rPr>
        <w:t xml:space="preserve">2.  </w:t>
      </w:r>
      <w:r w:rsidRPr="007A2263">
        <w:rPr>
          <w:rFonts w:eastAsia="ArialMT"/>
          <w:lang w:eastAsia="pl-PL"/>
        </w:rPr>
        <w:t xml:space="preserve">Zmiana umowy może nastąpić w przypadkach określonych w art. 144 ustawy </w:t>
      </w:r>
      <w:r w:rsidRPr="007A2263">
        <w:rPr>
          <w:rFonts w:eastAsia="Times New Roman"/>
          <w:lang w:eastAsia="ar-SA"/>
        </w:rPr>
        <w:t xml:space="preserve">z dnia </w:t>
      </w:r>
      <w:r w:rsidRPr="007A2263">
        <w:rPr>
          <w:rFonts w:eastAsia="Times New Roman"/>
          <w:lang w:eastAsia="ar-SA"/>
        </w:rPr>
        <w:br/>
        <w:t xml:space="preserve">29 stycznia 2004r.- Prawo zamówień publicznych.( </w:t>
      </w:r>
      <w:r w:rsidR="001D2BE1">
        <w:rPr>
          <w:rFonts w:eastAsia="Times New Roman"/>
          <w:lang w:eastAsia="pl-PL"/>
        </w:rPr>
        <w:t>Dz.U.2018.1986</w:t>
      </w:r>
      <w:r w:rsidRPr="00FF6C23">
        <w:rPr>
          <w:rFonts w:eastAsia="Times New Roman"/>
          <w:lang w:eastAsia="pl-PL"/>
        </w:rPr>
        <w:t xml:space="preserve"> </w:t>
      </w:r>
      <w:proofErr w:type="spellStart"/>
      <w:r w:rsidRPr="00FF6C23">
        <w:rPr>
          <w:rFonts w:eastAsia="Times New Roman"/>
          <w:lang w:eastAsia="pl-PL"/>
        </w:rPr>
        <w:t>t.j</w:t>
      </w:r>
      <w:proofErr w:type="spellEnd"/>
      <w:r w:rsidRPr="00FF6C23">
        <w:rPr>
          <w:rFonts w:eastAsia="Times New Roman"/>
          <w:lang w:eastAsia="pl-PL"/>
        </w:rPr>
        <w:t>.</w:t>
      </w:r>
      <w:r w:rsidR="00FF6C23">
        <w:rPr>
          <w:rFonts w:eastAsia="Times New Roman"/>
          <w:lang w:eastAsia="pl-PL"/>
        </w:rPr>
        <w:t xml:space="preserve"> </w:t>
      </w:r>
      <w:r w:rsidRPr="00FF6C23">
        <w:rPr>
          <w:rFonts w:eastAsia="Times New Roman"/>
          <w:lang w:eastAsia="pl-PL"/>
        </w:rPr>
        <w:t xml:space="preserve">z </w:t>
      </w:r>
      <w:proofErr w:type="spellStart"/>
      <w:r w:rsidRPr="00FF6C23">
        <w:rPr>
          <w:rFonts w:eastAsia="Times New Roman"/>
          <w:lang w:eastAsia="pl-PL"/>
        </w:rPr>
        <w:t>późn</w:t>
      </w:r>
      <w:proofErr w:type="spellEnd"/>
      <w:r w:rsidRPr="00FF6C23">
        <w:rPr>
          <w:rFonts w:eastAsia="Times New Roman"/>
          <w:lang w:eastAsia="pl-PL"/>
        </w:rPr>
        <w:t>. zm</w:t>
      </w:r>
      <w:r w:rsidR="00FF6C23">
        <w:rPr>
          <w:rFonts w:eastAsia="Times New Roman"/>
          <w:lang w:eastAsia="pl-PL"/>
        </w:rPr>
        <w:t>.</w:t>
      </w:r>
      <w:r w:rsidRPr="00FF6C23">
        <w:rPr>
          <w:rFonts w:eastAsia="Times New Roman"/>
          <w:lang w:eastAsia="pl-PL"/>
        </w:rPr>
        <w:t>)</w:t>
      </w:r>
    </w:p>
    <w:p w:rsidR="007A2263" w:rsidRPr="007A2263" w:rsidRDefault="007A2263" w:rsidP="007A2263">
      <w:pPr>
        <w:autoSpaceDE w:val="0"/>
        <w:spacing w:after="0" w:line="240" w:lineRule="auto"/>
        <w:rPr>
          <w:rFonts w:eastAsia="Arial"/>
          <w:bCs/>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23</w:t>
      </w:r>
    </w:p>
    <w:p w:rsidR="007A2263" w:rsidRPr="007A2263" w:rsidRDefault="007A2263" w:rsidP="007A2263">
      <w:pPr>
        <w:autoSpaceDE w:val="0"/>
        <w:spacing w:after="0" w:line="240" w:lineRule="auto"/>
        <w:jc w:val="both"/>
        <w:rPr>
          <w:rFonts w:eastAsia="ArialMT"/>
          <w:lang w:eastAsia="pl-PL"/>
        </w:rPr>
      </w:pPr>
      <w:r w:rsidRPr="007A2263">
        <w:rPr>
          <w:rFonts w:eastAsia="ArialMT"/>
          <w:lang w:eastAsia="pl-PL"/>
        </w:rPr>
        <w:t xml:space="preserve">Wykonawcy działający wspólnie ponoszą solidarną odpowiedzialność za wykonanie nin. </w:t>
      </w:r>
      <w:r w:rsidRPr="007A2263">
        <w:rPr>
          <w:rFonts w:eastAsia="Arial"/>
          <w:lang w:eastAsia="pl-PL"/>
        </w:rPr>
        <w:t>umowy.</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24</w:t>
      </w:r>
    </w:p>
    <w:p w:rsidR="007A2263" w:rsidRPr="007A2263" w:rsidRDefault="007A2263" w:rsidP="007A2263">
      <w:pPr>
        <w:autoSpaceDE w:val="0"/>
        <w:spacing w:after="0" w:line="240" w:lineRule="auto"/>
        <w:jc w:val="both"/>
        <w:rPr>
          <w:rFonts w:eastAsia="Arial"/>
          <w:lang w:eastAsia="pl-PL"/>
        </w:rPr>
      </w:pPr>
      <w:r w:rsidRPr="007A2263">
        <w:rPr>
          <w:rFonts w:eastAsia="Arial"/>
          <w:lang w:eastAsia="pl-PL"/>
        </w:rPr>
        <w:t>W sprawach nieure</w:t>
      </w:r>
      <w:r w:rsidRPr="007A2263">
        <w:rPr>
          <w:rFonts w:eastAsia="ArialMT"/>
          <w:lang w:eastAsia="pl-PL"/>
        </w:rPr>
        <w:t>gulowanych niniejszą umową, mają zastosowanie przepisy Kode</w:t>
      </w:r>
      <w:r w:rsidRPr="007A2263">
        <w:rPr>
          <w:rFonts w:eastAsia="Arial"/>
          <w:lang w:eastAsia="pl-PL"/>
        </w:rPr>
        <w:t xml:space="preserve">ksu </w:t>
      </w:r>
      <w:r w:rsidRPr="007A2263">
        <w:rPr>
          <w:rFonts w:eastAsia="ArialMT"/>
          <w:lang w:eastAsia="pl-PL"/>
        </w:rPr>
        <w:t xml:space="preserve">Cywilnego, Prawa budowlanego wraz z aktami wykonawczymi i ustawy Prawo zamówień </w:t>
      </w:r>
      <w:r w:rsidRPr="007A2263">
        <w:rPr>
          <w:rFonts w:eastAsia="Arial"/>
          <w:lang w:eastAsia="pl-PL"/>
        </w:rPr>
        <w:t>publicznych.</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25</w:t>
      </w:r>
    </w:p>
    <w:p w:rsidR="007A2263" w:rsidRPr="007A2263" w:rsidRDefault="007A2263" w:rsidP="007A2263">
      <w:pPr>
        <w:autoSpaceDE w:val="0"/>
        <w:spacing w:after="0" w:line="240" w:lineRule="auto"/>
        <w:jc w:val="both"/>
        <w:rPr>
          <w:rFonts w:eastAsia="ArialMT"/>
          <w:lang w:eastAsia="pl-PL"/>
        </w:rPr>
      </w:pPr>
      <w:r w:rsidRPr="007A2263">
        <w:rPr>
          <w:rFonts w:eastAsia="ArialMT"/>
          <w:lang w:eastAsia="pl-PL"/>
        </w:rPr>
        <w:t>Wszelkie spory wynikające z niniejszej umowy podlegają rozstrzygnięciu przez sąd właściwy miejscowo dla Zamawiającego.</w:t>
      </w:r>
    </w:p>
    <w:p w:rsidR="007A2263" w:rsidRPr="007A2263" w:rsidRDefault="007A2263" w:rsidP="007A2263">
      <w:pPr>
        <w:autoSpaceDE w:val="0"/>
        <w:spacing w:after="0" w:line="240" w:lineRule="auto"/>
        <w:jc w:val="both"/>
        <w:rPr>
          <w:rFonts w:eastAsia="Arial"/>
          <w:lang w:eastAsia="pl-PL"/>
        </w:rPr>
      </w:pPr>
    </w:p>
    <w:p w:rsidR="007A2263" w:rsidRPr="007A2263" w:rsidRDefault="007A2263" w:rsidP="007A2263">
      <w:pPr>
        <w:autoSpaceDE w:val="0"/>
        <w:spacing w:after="0" w:line="240" w:lineRule="auto"/>
        <w:jc w:val="center"/>
        <w:rPr>
          <w:rFonts w:eastAsia="Arial"/>
          <w:bCs/>
          <w:lang w:eastAsia="pl-PL"/>
        </w:rPr>
      </w:pPr>
      <w:r w:rsidRPr="007A2263">
        <w:rPr>
          <w:rFonts w:eastAsia="Arial"/>
          <w:bCs/>
          <w:lang w:eastAsia="pl-PL"/>
        </w:rPr>
        <w:t xml:space="preserve">§ 26 </w:t>
      </w:r>
    </w:p>
    <w:p w:rsidR="007A2263" w:rsidRPr="007A2263" w:rsidRDefault="007A2263" w:rsidP="007A2263">
      <w:pPr>
        <w:autoSpaceDE w:val="0"/>
        <w:spacing w:after="0" w:line="240" w:lineRule="auto"/>
        <w:jc w:val="both"/>
        <w:rPr>
          <w:rFonts w:eastAsia="ArialMT"/>
          <w:lang w:eastAsia="pl-PL"/>
        </w:rPr>
      </w:pPr>
      <w:r w:rsidRPr="007A2263">
        <w:rPr>
          <w:rFonts w:eastAsia="ArialMT"/>
          <w:lang w:eastAsia="pl-PL"/>
        </w:rPr>
        <w:t>Umowa sporządzona została w trzech jednobrzmiących egzemplarzach, w tym jeden dla Wykonawcy.</w:t>
      </w: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both"/>
        <w:rPr>
          <w:rFonts w:eastAsia="Times New Roman"/>
          <w:lang w:eastAsia="pl-PL"/>
        </w:rPr>
      </w:pPr>
    </w:p>
    <w:p w:rsidR="007A2263" w:rsidRPr="007A2263" w:rsidRDefault="007A2263" w:rsidP="007A2263">
      <w:pPr>
        <w:autoSpaceDE w:val="0"/>
        <w:spacing w:after="0" w:line="240" w:lineRule="auto"/>
        <w:jc w:val="both"/>
        <w:rPr>
          <w:rFonts w:eastAsia="Arial-BoldMT"/>
          <w:b/>
          <w:bCs/>
          <w:lang w:eastAsia="pl-PL"/>
        </w:rPr>
      </w:pPr>
      <w:r w:rsidRPr="007A2263">
        <w:rPr>
          <w:rFonts w:eastAsia="Arial-BoldMT"/>
          <w:b/>
          <w:bCs/>
          <w:lang w:eastAsia="pl-PL"/>
        </w:rPr>
        <w:t xml:space="preserve">           ZAMAWIAJĄCY: </w:t>
      </w:r>
      <w:r w:rsidRPr="007A2263">
        <w:rPr>
          <w:rFonts w:eastAsia="Arial-BoldMT"/>
          <w:b/>
          <w:bCs/>
          <w:lang w:eastAsia="pl-PL"/>
        </w:rPr>
        <w:tab/>
      </w:r>
      <w:r w:rsidRPr="007A2263">
        <w:rPr>
          <w:rFonts w:eastAsia="Arial-BoldMT"/>
          <w:b/>
          <w:bCs/>
          <w:lang w:eastAsia="pl-PL"/>
        </w:rPr>
        <w:tab/>
      </w:r>
      <w:r w:rsidRPr="007A2263">
        <w:rPr>
          <w:rFonts w:eastAsia="Arial-BoldMT"/>
          <w:b/>
          <w:bCs/>
          <w:lang w:eastAsia="pl-PL"/>
        </w:rPr>
        <w:tab/>
      </w:r>
      <w:r w:rsidRPr="007A2263">
        <w:rPr>
          <w:rFonts w:eastAsia="Arial-BoldMT"/>
          <w:b/>
          <w:bCs/>
          <w:lang w:eastAsia="pl-PL"/>
        </w:rPr>
        <w:tab/>
      </w:r>
      <w:r w:rsidRPr="007A2263">
        <w:rPr>
          <w:rFonts w:eastAsia="Arial-BoldMT"/>
          <w:b/>
          <w:bCs/>
          <w:lang w:eastAsia="pl-PL"/>
        </w:rPr>
        <w:tab/>
        <w:t xml:space="preserve">                WYKONAWCA:</w:t>
      </w:r>
    </w:p>
    <w:p w:rsidR="007A2263" w:rsidRPr="007A2263" w:rsidRDefault="007A2263" w:rsidP="007A2263">
      <w:pPr>
        <w:spacing w:after="0" w:line="240" w:lineRule="auto"/>
        <w:jc w:val="right"/>
        <w:rPr>
          <w:rFonts w:eastAsia="Times New Roman"/>
          <w:i/>
          <w:lang w:eastAsia="pl-PL"/>
        </w:rPr>
      </w:pPr>
    </w:p>
    <w:p w:rsidR="007A2263" w:rsidRPr="007A2263" w:rsidRDefault="007A2263" w:rsidP="007A2263">
      <w:pPr>
        <w:spacing w:after="0" w:line="240" w:lineRule="auto"/>
        <w:rPr>
          <w:rFonts w:ascii="Arial" w:eastAsia="Times New Roman" w:hAnsi="Arial"/>
          <w:sz w:val="22"/>
          <w:szCs w:val="22"/>
          <w:lang w:eastAsia="pl-PL"/>
        </w:rPr>
      </w:pPr>
    </w:p>
    <w:p w:rsidR="007B1785" w:rsidRDefault="007B1785"/>
    <w:sectPr w:rsidR="007B1785" w:rsidSect="008E03B4">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B6" w:rsidRDefault="00D20DB6" w:rsidP="00D20DB6">
      <w:pPr>
        <w:spacing w:after="0" w:line="240" w:lineRule="auto"/>
      </w:pPr>
      <w:r>
        <w:separator/>
      </w:r>
    </w:p>
  </w:endnote>
  <w:endnote w:type="continuationSeparator" w:id="0">
    <w:p w:rsidR="00D20DB6" w:rsidRDefault="00D20DB6" w:rsidP="00D2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charset w:val="EE"/>
    <w:family w:val="swiss"/>
    <w:pitch w:val="default"/>
  </w:font>
  <w:font w:name="Arial-BoldMT">
    <w:charset w:val="EE"/>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05838"/>
      <w:docPartObj>
        <w:docPartGallery w:val="Page Numbers (Bottom of Page)"/>
        <w:docPartUnique/>
      </w:docPartObj>
    </w:sdtPr>
    <w:sdtEndPr/>
    <w:sdtContent>
      <w:p w:rsidR="00D20DB6" w:rsidRDefault="00D20DB6">
        <w:pPr>
          <w:pStyle w:val="Stopka"/>
          <w:jc w:val="center"/>
        </w:pPr>
        <w:r>
          <w:fldChar w:fldCharType="begin"/>
        </w:r>
        <w:r>
          <w:instrText>PAGE   \* MERGEFORMAT</w:instrText>
        </w:r>
        <w:r>
          <w:fldChar w:fldCharType="separate"/>
        </w:r>
        <w:r w:rsidR="00E06E3D">
          <w:rPr>
            <w:noProof/>
          </w:rPr>
          <w:t>13</w:t>
        </w:r>
        <w:r>
          <w:fldChar w:fldCharType="end"/>
        </w:r>
      </w:p>
    </w:sdtContent>
  </w:sdt>
  <w:p w:rsidR="00D20DB6" w:rsidRDefault="00D20D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B6" w:rsidRDefault="00D20DB6" w:rsidP="00D20DB6">
      <w:pPr>
        <w:spacing w:after="0" w:line="240" w:lineRule="auto"/>
      </w:pPr>
      <w:r>
        <w:separator/>
      </w:r>
    </w:p>
  </w:footnote>
  <w:footnote w:type="continuationSeparator" w:id="0">
    <w:p w:rsidR="00D20DB6" w:rsidRDefault="00D20DB6" w:rsidP="00D20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3C20B4"/>
    <w:multiLevelType w:val="hybridMultilevel"/>
    <w:tmpl w:val="86587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854173"/>
    <w:multiLevelType w:val="hybridMultilevel"/>
    <w:tmpl w:val="654CA204"/>
    <w:lvl w:ilvl="0" w:tplc="B0E279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25E23"/>
    <w:multiLevelType w:val="hybridMultilevel"/>
    <w:tmpl w:val="91D4F9E8"/>
    <w:lvl w:ilvl="0" w:tplc="BA387F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E324B"/>
    <w:multiLevelType w:val="multilevel"/>
    <w:tmpl w:val="15CCB88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3208E8"/>
    <w:multiLevelType w:val="hybridMultilevel"/>
    <w:tmpl w:val="A20ACD40"/>
    <w:lvl w:ilvl="0" w:tplc="33A46C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9A0ECF"/>
    <w:multiLevelType w:val="hybridMultilevel"/>
    <w:tmpl w:val="BFB4F53A"/>
    <w:lvl w:ilvl="0" w:tplc="ED28CF2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9F0CDF"/>
    <w:multiLevelType w:val="hybridMultilevel"/>
    <w:tmpl w:val="0BAC2E6A"/>
    <w:lvl w:ilvl="0" w:tplc="B0E279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A93F3B"/>
    <w:multiLevelType w:val="hybridMultilevel"/>
    <w:tmpl w:val="027CCB1C"/>
    <w:lvl w:ilvl="0" w:tplc="2D9E64EC">
      <w:start w:val="5"/>
      <w:numFmt w:val="decimal"/>
      <w:lvlText w:val="%1."/>
      <w:lvlJc w:val="left"/>
      <w:pPr>
        <w:tabs>
          <w:tab w:val="num" w:pos="874"/>
        </w:tabs>
        <w:ind w:left="8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5C0CFE"/>
    <w:multiLevelType w:val="singleLevel"/>
    <w:tmpl w:val="0C0A4AAA"/>
    <w:lvl w:ilvl="0">
      <w:start w:val="1"/>
      <w:numFmt w:val="decimal"/>
      <w:lvlText w:val="%1."/>
      <w:lvlJc w:val="left"/>
      <w:pPr>
        <w:tabs>
          <w:tab w:val="num" w:pos="360"/>
        </w:tabs>
        <w:ind w:left="360" w:hanging="360"/>
      </w:pPr>
      <w:rPr>
        <w:sz w:val="24"/>
      </w:rPr>
    </w:lvl>
  </w:abstractNum>
  <w:abstractNum w:abstractNumId="11" w15:restartNumberingAfterBreak="0">
    <w:nsid w:val="31F3004C"/>
    <w:multiLevelType w:val="hybridMultilevel"/>
    <w:tmpl w:val="32C419E8"/>
    <w:lvl w:ilvl="0" w:tplc="2F064C5E">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226302"/>
    <w:multiLevelType w:val="hybridMultilevel"/>
    <w:tmpl w:val="279E2BB2"/>
    <w:lvl w:ilvl="0" w:tplc="35BA9E2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54435F"/>
    <w:multiLevelType w:val="hybridMultilevel"/>
    <w:tmpl w:val="A1305EC6"/>
    <w:lvl w:ilvl="0" w:tplc="04150017">
      <w:start w:val="1"/>
      <w:numFmt w:val="lowerLetter"/>
      <w:lvlText w:val="%1)"/>
      <w:lvlJc w:val="left"/>
      <w:pPr>
        <w:ind w:left="1234" w:hanging="360"/>
      </w:pPr>
    </w:lvl>
    <w:lvl w:ilvl="1" w:tplc="04150019" w:tentative="1">
      <w:start w:val="1"/>
      <w:numFmt w:val="lowerLetter"/>
      <w:lvlText w:val="%2."/>
      <w:lvlJc w:val="left"/>
      <w:pPr>
        <w:ind w:left="1954" w:hanging="360"/>
      </w:pPr>
    </w:lvl>
    <w:lvl w:ilvl="2" w:tplc="0415001B" w:tentative="1">
      <w:start w:val="1"/>
      <w:numFmt w:val="lowerRoman"/>
      <w:lvlText w:val="%3."/>
      <w:lvlJc w:val="right"/>
      <w:pPr>
        <w:ind w:left="2674" w:hanging="180"/>
      </w:pPr>
    </w:lvl>
    <w:lvl w:ilvl="3" w:tplc="0415000F" w:tentative="1">
      <w:start w:val="1"/>
      <w:numFmt w:val="decimal"/>
      <w:lvlText w:val="%4."/>
      <w:lvlJc w:val="left"/>
      <w:pPr>
        <w:ind w:left="3394" w:hanging="360"/>
      </w:pPr>
    </w:lvl>
    <w:lvl w:ilvl="4" w:tplc="04150019" w:tentative="1">
      <w:start w:val="1"/>
      <w:numFmt w:val="lowerLetter"/>
      <w:lvlText w:val="%5."/>
      <w:lvlJc w:val="left"/>
      <w:pPr>
        <w:ind w:left="4114" w:hanging="360"/>
      </w:pPr>
    </w:lvl>
    <w:lvl w:ilvl="5" w:tplc="0415001B" w:tentative="1">
      <w:start w:val="1"/>
      <w:numFmt w:val="lowerRoman"/>
      <w:lvlText w:val="%6."/>
      <w:lvlJc w:val="right"/>
      <w:pPr>
        <w:ind w:left="4834" w:hanging="180"/>
      </w:pPr>
    </w:lvl>
    <w:lvl w:ilvl="6" w:tplc="0415000F" w:tentative="1">
      <w:start w:val="1"/>
      <w:numFmt w:val="decimal"/>
      <w:lvlText w:val="%7."/>
      <w:lvlJc w:val="left"/>
      <w:pPr>
        <w:ind w:left="5554" w:hanging="360"/>
      </w:pPr>
    </w:lvl>
    <w:lvl w:ilvl="7" w:tplc="04150019" w:tentative="1">
      <w:start w:val="1"/>
      <w:numFmt w:val="lowerLetter"/>
      <w:lvlText w:val="%8."/>
      <w:lvlJc w:val="left"/>
      <w:pPr>
        <w:ind w:left="6274" w:hanging="360"/>
      </w:pPr>
    </w:lvl>
    <w:lvl w:ilvl="8" w:tplc="0415001B" w:tentative="1">
      <w:start w:val="1"/>
      <w:numFmt w:val="lowerRoman"/>
      <w:lvlText w:val="%9."/>
      <w:lvlJc w:val="right"/>
      <w:pPr>
        <w:ind w:left="6994" w:hanging="180"/>
      </w:pPr>
    </w:lvl>
  </w:abstractNum>
  <w:abstractNum w:abstractNumId="14" w15:restartNumberingAfterBreak="0">
    <w:nsid w:val="4F066B71"/>
    <w:multiLevelType w:val="hybridMultilevel"/>
    <w:tmpl w:val="1CBEFF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017F1D"/>
    <w:multiLevelType w:val="multilevel"/>
    <w:tmpl w:val="94EC8C4C"/>
    <w:lvl w:ilvl="0">
      <w:start w:val="1"/>
      <w:numFmt w:val="decimal"/>
      <w:lvlText w:val="%1."/>
      <w:lvlJc w:val="left"/>
      <w:pPr>
        <w:ind w:left="1068" w:hanging="708"/>
      </w:pPr>
      <w:rPr>
        <w:rFonts w:hint="default"/>
      </w:rPr>
    </w:lvl>
    <w:lvl w:ilvl="1">
      <w:start w:val="1"/>
      <w:numFmt w:val="decimal"/>
      <w:isLgl/>
      <w:lvlText w:val="%1.%2."/>
      <w:lvlJc w:val="left"/>
      <w:pPr>
        <w:ind w:left="1571" w:hanging="720"/>
      </w:pPr>
      <w:rPr>
        <w:rFonts w:hint="default"/>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9226F9"/>
    <w:multiLevelType w:val="hybridMultilevel"/>
    <w:tmpl w:val="D85CD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C53A7D"/>
    <w:multiLevelType w:val="hybridMultilevel"/>
    <w:tmpl w:val="1F66FA7E"/>
    <w:lvl w:ilvl="0" w:tplc="B0B6B91A">
      <w:start w:val="4"/>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B46A91"/>
    <w:multiLevelType w:val="hybridMultilevel"/>
    <w:tmpl w:val="03BECC36"/>
    <w:lvl w:ilvl="0" w:tplc="F04425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0B631B"/>
    <w:multiLevelType w:val="hybridMultilevel"/>
    <w:tmpl w:val="BC929CF4"/>
    <w:lvl w:ilvl="0" w:tplc="E622545C">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1A352E"/>
    <w:multiLevelType w:val="multilevel"/>
    <w:tmpl w:val="4392B2A2"/>
    <w:lvl w:ilvl="0">
      <w:start w:val="1"/>
      <w:numFmt w:val="decimal"/>
      <w:lvlText w:val="%1."/>
      <w:lvlJc w:val="left"/>
      <w:pPr>
        <w:ind w:left="708" w:hanging="708"/>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334" w:hanging="108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112" w:hanging="1440"/>
      </w:pPr>
      <w:rPr>
        <w:rFonts w:hint="default"/>
      </w:rPr>
    </w:lvl>
  </w:abstractNum>
  <w:abstractNum w:abstractNumId="21" w15:restartNumberingAfterBreak="0">
    <w:nsid w:val="5F341B28"/>
    <w:multiLevelType w:val="singleLevel"/>
    <w:tmpl w:val="04150017"/>
    <w:lvl w:ilvl="0">
      <w:start w:val="1"/>
      <w:numFmt w:val="lowerLetter"/>
      <w:lvlText w:val="%1)"/>
      <w:lvlJc w:val="left"/>
      <w:pPr>
        <w:tabs>
          <w:tab w:val="num" w:pos="360"/>
        </w:tabs>
        <w:ind w:left="360" w:hanging="360"/>
      </w:pPr>
      <w:rPr>
        <w:rFonts w:hint="default"/>
      </w:rPr>
    </w:lvl>
  </w:abstractNum>
  <w:abstractNum w:abstractNumId="22" w15:restartNumberingAfterBreak="0">
    <w:nsid w:val="70D01E7F"/>
    <w:multiLevelType w:val="hybridMultilevel"/>
    <w:tmpl w:val="86FAC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9A1C1B"/>
    <w:multiLevelType w:val="hybridMultilevel"/>
    <w:tmpl w:val="6A9C82A0"/>
    <w:lvl w:ilvl="0" w:tplc="A726CF4A">
      <w:start w:val="1"/>
      <w:numFmt w:val="decimal"/>
      <w:lvlText w:val="%1."/>
      <w:lvlJc w:val="left"/>
      <w:pPr>
        <w:ind w:left="420" w:hanging="360"/>
      </w:pPr>
      <w:rPr>
        <w:rFonts w:eastAsia="Arial" w:cs="Arial" w:hint="default"/>
        <w:color w:val="000000"/>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A87C08FC">
      <w:start w:val="1"/>
      <w:numFmt w:val="lowerLetter"/>
      <w:lvlText w:val="%4)"/>
      <w:lvlJc w:val="left"/>
      <w:pPr>
        <w:ind w:left="2580" w:hanging="360"/>
      </w:pPr>
      <w:rPr>
        <w:rFonts w:ascii="Times New Roman" w:eastAsia="Times New Roman" w:hAnsi="Times New Roman" w:cs="Times New Roman"/>
      </w:r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1"/>
  </w:num>
  <w:num w:numId="2">
    <w:abstractNumId w:val="10"/>
  </w:num>
  <w:num w:numId="3">
    <w:abstractNumId w:val="21"/>
  </w:num>
  <w:num w:numId="4">
    <w:abstractNumId w:val="0"/>
  </w:num>
  <w:num w:numId="5">
    <w:abstractNumId w:val="8"/>
  </w:num>
  <w:num w:numId="6">
    <w:abstractNumId w:val="3"/>
  </w:num>
  <w:num w:numId="7">
    <w:abstractNumId w:val="4"/>
  </w:num>
  <w:num w:numId="8">
    <w:abstractNumId w:val="11"/>
  </w:num>
  <w:num w:numId="9">
    <w:abstractNumId w:val="18"/>
  </w:num>
  <w:num w:numId="10">
    <w:abstractNumId w:val="6"/>
  </w:num>
  <w:num w:numId="11">
    <w:abstractNumId w:val="23"/>
  </w:num>
  <w:num w:numId="12">
    <w:abstractNumId w:val="12"/>
  </w:num>
  <w:num w:numId="13">
    <w:abstractNumId w:val="17"/>
  </w:num>
  <w:num w:numId="14">
    <w:abstractNumId w:val="9"/>
  </w:num>
  <w:num w:numId="15">
    <w:abstractNumId w:val="7"/>
  </w:num>
  <w:num w:numId="16">
    <w:abstractNumId w:val="14"/>
  </w:num>
  <w:num w:numId="17">
    <w:abstractNumId w:val="19"/>
  </w:num>
  <w:num w:numId="18">
    <w:abstractNumId w:val="2"/>
  </w:num>
  <w:num w:numId="19">
    <w:abstractNumId w:val="13"/>
  </w:num>
  <w:num w:numId="20">
    <w:abstractNumId w:val="16"/>
  </w:num>
  <w:num w:numId="21">
    <w:abstractNumId w:val="22"/>
  </w:num>
  <w:num w:numId="22">
    <w:abstractNumId w:val="20"/>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63"/>
    <w:rsid w:val="000F70FE"/>
    <w:rsid w:val="00131A37"/>
    <w:rsid w:val="001D2BE1"/>
    <w:rsid w:val="001E5745"/>
    <w:rsid w:val="0020511F"/>
    <w:rsid w:val="002151E0"/>
    <w:rsid w:val="002B2594"/>
    <w:rsid w:val="003A7797"/>
    <w:rsid w:val="004E2DF5"/>
    <w:rsid w:val="007A2263"/>
    <w:rsid w:val="007B1785"/>
    <w:rsid w:val="007F39A0"/>
    <w:rsid w:val="008E03B4"/>
    <w:rsid w:val="009574B0"/>
    <w:rsid w:val="00A75B28"/>
    <w:rsid w:val="00B14F0D"/>
    <w:rsid w:val="00C704C4"/>
    <w:rsid w:val="00D20DB6"/>
    <w:rsid w:val="00E06E3D"/>
    <w:rsid w:val="00FF6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AC40F-53EF-46F6-98E7-B6EA519C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0D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0DB6"/>
  </w:style>
  <w:style w:type="paragraph" w:styleId="Stopka">
    <w:name w:val="footer"/>
    <w:basedOn w:val="Normalny"/>
    <w:link w:val="StopkaZnak"/>
    <w:uiPriority w:val="99"/>
    <w:unhideWhenUsed/>
    <w:rsid w:val="00D20D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0DB6"/>
  </w:style>
  <w:style w:type="paragraph" w:styleId="Akapitzlist">
    <w:name w:val="List Paragraph"/>
    <w:basedOn w:val="Normalny"/>
    <w:uiPriority w:val="34"/>
    <w:qFormat/>
    <w:rsid w:val="00131A37"/>
    <w:pPr>
      <w:ind w:left="720"/>
      <w:contextualSpacing/>
    </w:pPr>
  </w:style>
  <w:style w:type="paragraph" w:styleId="Tekstdymka">
    <w:name w:val="Balloon Text"/>
    <w:basedOn w:val="Normalny"/>
    <w:link w:val="TekstdymkaZnak"/>
    <w:uiPriority w:val="99"/>
    <w:semiHidden/>
    <w:unhideWhenUsed/>
    <w:rsid w:val="003A77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7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m@strazmiejska.biels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13</Pages>
  <Words>5381</Words>
  <Characters>32287</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Fabia</dc:creator>
  <cp:keywords/>
  <dc:description/>
  <cp:lastModifiedBy>Dorota Fabia</cp:lastModifiedBy>
  <cp:revision>14</cp:revision>
  <cp:lastPrinted>2019-02-28T08:10:00Z</cp:lastPrinted>
  <dcterms:created xsi:type="dcterms:W3CDTF">2018-09-04T05:53:00Z</dcterms:created>
  <dcterms:modified xsi:type="dcterms:W3CDTF">2019-02-28T13:05:00Z</dcterms:modified>
</cp:coreProperties>
</file>