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7E3A2" w14:textId="77777777" w:rsidR="002F57E0" w:rsidRPr="002F5A80" w:rsidRDefault="002F57E0" w:rsidP="002F57E0">
      <w:pPr>
        <w:pStyle w:val="Nagwek4"/>
        <w:spacing w:line="360" w:lineRule="auto"/>
        <w:rPr>
          <w:color w:val="FF0000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SIWZ</w:t>
      </w:r>
      <w:r w:rsidRPr="002F5A80">
        <w:rPr>
          <w:color w:val="FF0000"/>
          <w:sz w:val="21"/>
          <w:szCs w:val="21"/>
        </w:rPr>
        <w:t xml:space="preserve"> </w:t>
      </w:r>
    </w:p>
    <w:p w14:paraId="25B46770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14:paraId="14F10643" w14:textId="77777777" w:rsidR="002F57E0" w:rsidRPr="00BB776A" w:rsidRDefault="002F57E0" w:rsidP="002F57E0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14:paraId="7D89F242" w14:textId="77777777" w:rsidR="002F57E0" w:rsidRPr="00BB776A" w:rsidRDefault="002F57E0" w:rsidP="002F57E0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301FB77A" w14:textId="77777777" w:rsidR="002F57E0" w:rsidRPr="00BB776A" w:rsidRDefault="002F57E0" w:rsidP="002F57E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14:paraId="4BCE9391" w14:textId="77777777" w:rsidR="002F57E0" w:rsidRPr="00BB776A" w:rsidRDefault="002F57E0" w:rsidP="002F57E0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F00101F" w14:textId="5CB0B5C4" w:rsidR="002F57E0" w:rsidRPr="00BB776A" w:rsidRDefault="002F57E0" w:rsidP="002F57E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</w:t>
      </w:r>
      <w:r w:rsidR="00EF4C3A">
        <w:rPr>
          <w:rFonts w:ascii="Times New Roman" w:hAnsi="Times New Roman"/>
          <w:sz w:val="24"/>
          <w:szCs w:val="24"/>
        </w:rPr>
        <w:t xml:space="preserve">zamówienia publicznego </w:t>
      </w:r>
      <w:r w:rsidR="00A75190">
        <w:rPr>
          <w:rFonts w:ascii="Times New Roman" w:hAnsi="Times New Roman"/>
          <w:sz w:val="24"/>
          <w:szCs w:val="24"/>
        </w:rPr>
        <w:br/>
      </w:r>
      <w:r w:rsidR="00EF4C3A">
        <w:rPr>
          <w:rFonts w:ascii="Times New Roman" w:hAnsi="Times New Roman"/>
          <w:sz w:val="24"/>
          <w:szCs w:val="24"/>
        </w:rPr>
        <w:t>nr</w:t>
      </w:r>
      <w:r w:rsidR="00A75190">
        <w:rPr>
          <w:rFonts w:ascii="Times New Roman" w:hAnsi="Times New Roman"/>
          <w:sz w:val="24"/>
          <w:szCs w:val="24"/>
        </w:rPr>
        <w:t xml:space="preserve"> SM-RFL.261-2.1.2020.DF</w:t>
      </w:r>
      <w:r w:rsidR="00A75190" w:rsidRPr="002F5A80">
        <w:rPr>
          <w:rFonts w:ascii="Times New Roman" w:hAnsi="Times New Roman"/>
          <w:sz w:val="24"/>
          <w:szCs w:val="24"/>
        </w:rPr>
        <w:t xml:space="preserve"> </w:t>
      </w:r>
      <w:r w:rsidR="00A75190" w:rsidRPr="00F03878">
        <w:rPr>
          <w:rFonts w:ascii="Times New Roman" w:hAnsi="Times New Roman"/>
          <w:sz w:val="24"/>
          <w:szCs w:val="24"/>
        </w:rPr>
        <w:t xml:space="preserve">na </w:t>
      </w:r>
      <w:r w:rsidR="00A75190" w:rsidRPr="00027782">
        <w:rPr>
          <w:rFonts w:ascii="Times New Roman" w:hAnsi="Times New Roman"/>
          <w:bCs/>
          <w:iCs/>
          <w:sz w:val="24"/>
          <w:szCs w:val="24"/>
        </w:rPr>
        <w:t>„Usług</w:t>
      </w:r>
      <w:r w:rsidR="00A75190">
        <w:rPr>
          <w:rFonts w:ascii="Times New Roman" w:hAnsi="Times New Roman"/>
          <w:bCs/>
          <w:iCs/>
          <w:sz w:val="24"/>
          <w:szCs w:val="24"/>
        </w:rPr>
        <w:t>ę</w:t>
      </w:r>
      <w:r w:rsidR="00A75190" w:rsidRPr="00027782">
        <w:rPr>
          <w:rFonts w:ascii="Times New Roman" w:hAnsi="Times New Roman"/>
          <w:bCs/>
          <w:iCs/>
          <w:sz w:val="24"/>
          <w:szCs w:val="24"/>
        </w:rPr>
        <w:t xml:space="preserve"> rozbudowy monitoringu wizyjnego miasta Bielska-Białej w rejonie ulic: Mikołaja Reja, Mieczysława Michałowicza, Placu Adama Mickiewicza, Placu Ratuszowego oraz </w:t>
      </w:r>
      <w:bookmarkStart w:id="0" w:name="_Hlk44586701"/>
      <w:r w:rsidR="00A75190" w:rsidRPr="00027782">
        <w:rPr>
          <w:rFonts w:ascii="Times New Roman" w:hAnsi="Times New Roman"/>
          <w:bCs/>
          <w:iCs/>
          <w:sz w:val="24"/>
          <w:szCs w:val="24"/>
        </w:rPr>
        <w:t>dostaw</w:t>
      </w:r>
      <w:r w:rsidR="00A75190">
        <w:rPr>
          <w:rFonts w:ascii="Times New Roman" w:hAnsi="Times New Roman"/>
          <w:bCs/>
          <w:iCs/>
          <w:sz w:val="24"/>
          <w:szCs w:val="24"/>
        </w:rPr>
        <w:t>ę</w:t>
      </w:r>
      <w:r w:rsidR="00A75190" w:rsidRPr="00027782">
        <w:rPr>
          <w:rFonts w:ascii="Times New Roman" w:hAnsi="Times New Roman"/>
          <w:bCs/>
          <w:iCs/>
          <w:sz w:val="24"/>
          <w:szCs w:val="24"/>
        </w:rPr>
        <w:t>, konfigurację i uruchomienie przenośnego punktu kamerowego</w:t>
      </w:r>
      <w:bookmarkEnd w:id="0"/>
      <w:r w:rsidR="00A75190" w:rsidRPr="00027782">
        <w:rPr>
          <w:rFonts w:ascii="Times New Roman" w:hAnsi="Times New Roman"/>
          <w:bCs/>
          <w:iCs/>
          <w:sz w:val="24"/>
          <w:szCs w:val="24"/>
        </w:rPr>
        <w:t>”</w:t>
      </w:r>
      <w:r w:rsidRPr="00EF4C3A">
        <w:rPr>
          <w:rFonts w:ascii="Times New Roman" w:hAnsi="Times New Roman" w:cs="Times New Roman"/>
          <w:i/>
          <w:sz w:val="24"/>
          <w:szCs w:val="24"/>
        </w:rPr>
        <w:t>,</w:t>
      </w:r>
      <w:r w:rsidRPr="00BB776A">
        <w:rPr>
          <w:rFonts w:ascii="Times New Roman" w:hAnsi="Times New Roman"/>
          <w:i/>
          <w:sz w:val="24"/>
          <w:szCs w:val="24"/>
        </w:rPr>
        <w:t xml:space="preserve">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14:paraId="5077450F" w14:textId="77777777" w:rsidR="002F57E0" w:rsidRPr="0026406B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14:paraId="0AA13B73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14:paraId="66726CF0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14:paraId="4ECA1BF0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3A9E9D7B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720C429C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5B644D16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31EE2CEB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193E0ABD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7C2EC68E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298423E2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4D6156F7" w14:textId="77777777"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14:paraId="2A520E9C" w14:textId="77777777" w:rsidR="008B2006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</w:t>
      </w:r>
      <w:r w:rsidR="008B2006">
        <w:rPr>
          <w:rFonts w:ascii="Times New Roman" w:hAnsi="Times New Roman"/>
          <w:sz w:val="24"/>
          <w:szCs w:val="24"/>
        </w:rPr>
        <w:t xml:space="preserve"> następującego/</w:t>
      </w:r>
      <w:proofErr w:type="spellStart"/>
      <w:r w:rsidR="008B2006">
        <w:rPr>
          <w:rFonts w:ascii="Times New Roman" w:hAnsi="Times New Roman"/>
          <w:sz w:val="24"/>
          <w:szCs w:val="24"/>
        </w:rPr>
        <w:t>ych</w:t>
      </w:r>
      <w:proofErr w:type="spellEnd"/>
      <w:r w:rsidR="008B2006">
        <w:rPr>
          <w:rFonts w:ascii="Times New Roman" w:hAnsi="Times New Roman"/>
          <w:sz w:val="24"/>
          <w:szCs w:val="24"/>
        </w:rPr>
        <w:t xml:space="preserve"> podmiotu/ów:</w:t>
      </w:r>
    </w:p>
    <w:p w14:paraId="29073816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</w:t>
      </w:r>
      <w:r w:rsidR="008B2006">
        <w:rPr>
          <w:rFonts w:ascii="Times New Roman" w:hAnsi="Times New Roman"/>
          <w:sz w:val="24"/>
          <w:szCs w:val="24"/>
        </w:rPr>
        <w:t>……………………………….………..…………………………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 xml:space="preserve">, w następującym zakresie: </w:t>
      </w:r>
    </w:p>
    <w:p w14:paraId="14FF6D6D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14:paraId="2615A260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2703040F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39BF7C5B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2127EC9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1A96A2B0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1FEC003A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3BD163B9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6AEB81F4" w14:textId="77777777" w:rsidR="002F57E0" w:rsidRPr="002F57E0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14:paraId="67E54DFF" w14:textId="77777777"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>OŚWIADCZENIE DOTYCZĄCE PODANYCH INFORMACJI:</w:t>
      </w:r>
    </w:p>
    <w:p w14:paraId="62EE2041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5837AD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14:paraId="275CCE6D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2E67F8A0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5B9E179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270BC683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09CB441E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5600F309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7D788CB0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14BA35C6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46ADADE4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0FF4F02D" w14:textId="77777777" w:rsidR="002F57E0" w:rsidRPr="002F5A80" w:rsidRDefault="002F57E0" w:rsidP="002F57E0">
      <w:pPr>
        <w:spacing w:line="360" w:lineRule="auto"/>
        <w:rPr>
          <w:rFonts w:ascii="Times New Roman" w:hAnsi="Times New Roman"/>
        </w:rPr>
      </w:pPr>
    </w:p>
    <w:p w14:paraId="42AEBAD9" w14:textId="77777777" w:rsidR="002F57E0" w:rsidRDefault="002F57E0" w:rsidP="002F57E0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14:paraId="44430221" w14:textId="77777777" w:rsidR="002F57E0" w:rsidRPr="00702698" w:rsidRDefault="002F57E0" w:rsidP="002F57E0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59B58A06" w14:textId="78F29582" w:rsidR="002F57E0" w:rsidRPr="00F32F59" w:rsidRDefault="002F57E0" w:rsidP="002F57E0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</w:t>
      </w:r>
      <w:r w:rsidR="00EF4C3A">
        <w:rPr>
          <w:rFonts w:ascii="Times New Roman" w:hAnsi="Times New Roman"/>
          <w:sz w:val="24"/>
          <w:szCs w:val="24"/>
        </w:rPr>
        <w:t xml:space="preserve">zamówienia publicznego </w:t>
      </w:r>
      <w:r w:rsidR="00A75190">
        <w:rPr>
          <w:rFonts w:ascii="Times New Roman" w:hAnsi="Times New Roman"/>
          <w:sz w:val="24"/>
          <w:szCs w:val="24"/>
        </w:rPr>
        <w:br/>
      </w:r>
      <w:r w:rsidR="00EF4C3A">
        <w:rPr>
          <w:rFonts w:ascii="Times New Roman" w:hAnsi="Times New Roman"/>
          <w:sz w:val="24"/>
          <w:szCs w:val="24"/>
        </w:rPr>
        <w:t xml:space="preserve">nr </w:t>
      </w:r>
      <w:r w:rsidR="00A75190">
        <w:rPr>
          <w:rFonts w:ascii="Times New Roman" w:hAnsi="Times New Roman"/>
          <w:sz w:val="24"/>
          <w:szCs w:val="24"/>
        </w:rPr>
        <w:t>SM-RFL.261-2.1.2020.DF</w:t>
      </w:r>
      <w:r w:rsidR="00A75190" w:rsidRPr="002F5A80">
        <w:rPr>
          <w:rFonts w:ascii="Times New Roman" w:hAnsi="Times New Roman"/>
          <w:sz w:val="24"/>
          <w:szCs w:val="24"/>
        </w:rPr>
        <w:t xml:space="preserve"> </w:t>
      </w:r>
      <w:r w:rsidR="00A75190" w:rsidRPr="00F03878">
        <w:rPr>
          <w:rFonts w:ascii="Times New Roman" w:hAnsi="Times New Roman"/>
          <w:sz w:val="24"/>
          <w:szCs w:val="24"/>
        </w:rPr>
        <w:t xml:space="preserve">na </w:t>
      </w:r>
      <w:r w:rsidR="00A75190" w:rsidRPr="00027782">
        <w:rPr>
          <w:rFonts w:ascii="Times New Roman" w:hAnsi="Times New Roman"/>
          <w:bCs/>
          <w:iCs/>
          <w:sz w:val="24"/>
          <w:szCs w:val="24"/>
        </w:rPr>
        <w:t>„Usług</w:t>
      </w:r>
      <w:r w:rsidR="00A75190">
        <w:rPr>
          <w:rFonts w:ascii="Times New Roman" w:hAnsi="Times New Roman"/>
          <w:bCs/>
          <w:iCs/>
          <w:sz w:val="24"/>
          <w:szCs w:val="24"/>
        </w:rPr>
        <w:t>ę</w:t>
      </w:r>
      <w:r w:rsidR="00A75190" w:rsidRPr="00027782">
        <w:rPr>
          <w:rFonts w:ascii="Times New Roman" w:hAnsi="Times New Roman"/>
          <w:bCs/>
          <w:iCs/>
          <w:sz w:val="24"/>
          <w:szCs w:val="24"/>
        </w:rPr>
        <w:t xml:space="preserve"> rozbudowy monitoringu wizyjnego miasta Bielska-Białej w rejonie ulic: Mikołaja Reja, Mieczysława Michałowicza, Placu Adama Mickiewicza, Placu Ratuszowego oraz dostaw</w:t>
      </w:r>
      <w:r w:rsidR="00A75190">
        <w:rPr>
          <w:rFonts w:ascii="Times New Roman" w:hAnsi="Times New Roman"/>
          <w:bCs/>
          <w:iCs/>
          <w:sz w:val="24"/>
          <w:szCs w:val="24"/>
        </w:rPr>
        <w:t>ę</w:t>
      </w:r>
      <w:r w:rsidR="00A75190" w:rsidRPr="00027782">
        <w:rPr>
          <w:rFonts w:ascii="Times New Roman" w:hAnsi="Times New Roman"/>
          <w:bCs/>
          <w:iCs/>
          <w:sz w:val="24"/>
          <w:szCs w:val="24"/>
        </w:rPr>
        <w:t>, konfigurację i uruchomienie przenośnego punktu kamerowego”</w:t>
      </w:r>
      <w:r w:rsidRPr="00EF4C3A">
        <w:rPr>
          <w:rFonts w:ascii="Times New Roman" w:hAnsi="Times New Roman"/>
          <w:i/>
          <w:sz w:val="24"/>
          <w:szCs w:val="24"/>
        </w:rPr>
        <w:t xml:space="preserve">, </w:t>
      </w:r>
      <w:r w:rsidRPr="00EF4C3A">
        <w:rPr>
          <w:rFonts w:ascii="Times New Roman" w:hAnsi="Times New Roman"/>
          <w:sz w:val="24"/>
          <w:szCs w:val="24"/>
        </w:rPr>
        <w:t>prowadzonego przez Straż Miejską w Bielsku Białej</w:t>
      </w:r>
      <w:r w:rsidRPr="00EF4C3A">
        <w:rPr>
          <w:rFonts w:ascii="Times New Roman" w:hAnsi="Times New Roman"/>
          <w:i/>
          <w:sz w:val="24"/>
          <w:szCs w:val="24"/>
        </w:rPr>
        <w:t>,</w:t>
      </w:r>
      <w:r w:rsidRPr="00F32F59">
        <w:rPr>
          <w:rFonts w:ascii="Times New Roman" w:hAnsi="Times New Roman"/>
          <w:i/>
          <w:sz w:val="24"/>
          <w:szCs w:val="24"/>
        </w:rPr>
        <w:t xml:space="preserve">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14:paraId="247CE072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</w:rPr>
      </w:pPr>
    </w:p>
    <w:p w14:paraId="65BB4E34" w14:textId="77777777" w:rsidR="002F57E0" w:rsidRPr="00A709FF" w:rsidRDefault="002F57E0" w:rsidP="002F57E0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14:paraId="5DB40418" w14:textId="77777777" w:rsidR="002F57E0" w:rsidRPr="002F5A80" w:rsidRDefault="002F57E0" w:rsidP="002F57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14:paraId="5E0DF970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59272D08" w14:textId="77777777" w:rsidR="002F57E0" w:rsidRPr="002F5A80" w:rsidRDefault="002F57E0" w:rsidP="002F57E0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4EF76299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14:paraId="038E677F" w14:textId="77777777" w:rsidR="002F57E0" w:rsidRPr="002F5A80" w:rsidRDefault="002F57E0" w:rsidP="002F57E0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0925136F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6E6747D0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0B3AE323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6D2870D5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437D8148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40D58232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59F0863D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7B5AB656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6211FBD3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66F6ADC9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2075D396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6342D39E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15BD4219" w14:textId="77777777"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14:paraId="189D6990" w14:textId="77777777" w:rsidR="002F57E0" w:rsidRPr="002F5A80" w:rsidRDefault="002F57E0" w:rsidP="00EF4C3A">
      <w:pPr>
        <w:rPr>
          <w:rFonts w:ascii="Times New Roman" w:hAnsi="Times New Roman"/>
          <w:sz w:val="16"/>
          <w:szCs w:val="16"/>
        </w:rPr>
      </w:pPr>
    </w:p>
    <w:p w14:paraId="69E780CB" w14:textId="77777777" w:rsidR="002F57E0" w:rsidRPr="00A709FF" w:rsidRDefault="002F57E0" w:rsidP="002F57E0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14:paraId="7144D086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8008A48" w14:textId="77777777" w:rsidR="002F57E0" w:rsidRPr="002F5A80" w:rsidRDefault="002F57E0" w:rsidP="002F57E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14:paraId="47C5D1AF" w14:textId="77777777" w:rsidR="002F57E0" w:rsidRPr="0032099A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14:paraId="0B0A0536" w14:textId="77777777" w:rsidR="002F57E0" w:rsidRPr="0032099A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14:paraId="1A76ABE8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55AD9B1A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14:paraId="00241AA7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41F22DB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3988E927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54654ADB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4CF58468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01E56340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14:paraId="581D3D14" w14:textId="77777777"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14:paraId="74BD1643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14:paraId="150BEBB3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55DE01D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14:paraId="7D6B60D8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B6F3409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142BF099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74B9E150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1A05C20F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69F286FF" w14:textId="77777777" w:rsidR="002F57E0" w:rsidRPr="00274660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14:paraId="1831E4C4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14:paraId="4D21FDE8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14:paraId="2C168ACB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14:paraId="77D75B98" w14:textId="77777777"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14:paraId="1BE1CBDC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14:paraId="4056714B" w14:textId="77777777"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>OŚWIADCZENIE DOTYCZĄCE PODANYCH INFORMACJI:</w:t>
      </w:r>
    </w:p>
    <w:p w14:paraId="4F4510D4" w14:textId="77777777" w:rsidR="002F57E0" w:rsidRPr="00323383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14:paraId="27A372E7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447BD23F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14:paraId="5D3D9BEB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F9368D4" w14:textId="77777777"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75295A6A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14:paraId="4E7E86B3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670253F9" w14:textId="77777777"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5F5C5437" w14:textId="77777777" w:rsidR="007B1785" w:rsidRDefault="007B1785"/>
    <w:sectPr w:rsidR="007B1785" w:rsidSect="00EF4C3A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339B8" w14:textId="77777777" w:rsidR="002F57E0" w:rsidRDefault="002F57E0" w:rsidP="002F57E0">
      <w:r>
        <w:separator/>
      </w:r>
    </w:p>
  </w:endnote>
  <w:endnote w:type="continuationSeparator" w:id="0">
    <w:p w14:paraId="6AFCA4A4" w14:textId="77777777" w:rsidR="002F57E0" w:rsidRDefault="002F57E0" w:rsidP="002F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4603682"/>
      <w:docPartObj>
        <w:docPartGallery w:val="Page Numbers (Bottom of Page)"/>
        <w:docPartUnique/>
      </w:docPartObj>
    </w:sdtPr>
    <w:sdtEndPr/>
    <w:sdtContent>
      <w:p w14:paraId="68374D79" w14:textId="77777777" w:rsidR="002F57E0" w:rsidRDefault="002F57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C3A">
          <w:rPr>
            <w:noProof/>
          </w:rPr>
          <w:t>4</w:t>
        </w:r>
        <w:r>
          <w:fldChar w:fldCharType="end"/>
        </w:r>
      </w:p>
    </w:sdtContent>
  </w:sdt>
  <w:p w14:paraId="2CA41611" w14:textId="77777777" w:rsidR="002F57E0" w:rsidRDefault="002F57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7BD3C" w14:textId="77777777" w:rsidR="002F57E0" w:rsidRDefault="002F57E0" w:rsidP="002F57E0">
      <w:r>
        <w:separator/>
      </w:r>
    </w:p>
  </w:footnote>
  <w:footnote w:type="continuationSeparator" w:id="0">
    <w:p w14:paraId="64C269FE" w14:textId="77777777" w:rsidR="002F57E0" w:rsidRDefault="002F57E0" w:rsidP="002F5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E0"/>
    <w:rsid w:val="002F57E0"/>
    <w:rsid w:val="007B1785"/>
    <w:rsid w:val="008B2006"/>
    <w:rsid w:val="00A75190"/>
    <w:rsid w:val="00E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C515"/>
  <w15:chartTrackingRefBased/>
  <w15:docId w15:val="{9A217B6D-F332-426E-B611-A1A14464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E0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F57E0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F57E0"/>
    <w:rPr>
      <w:rFonts w:eastAsia="Times New Roman"/>
      <w:b/>
      <w:color w:val="000000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2F57E0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F5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57E0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5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7E0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2018-09-04T06:27:00Z</dcterms:created>
  <dcterms:modified xsi:type="dcterms:W3CDTF">2020-07-06T13:06:00Z</dcterms:modified>
</cp:coreProperties>
</file>